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095" w:rsidRDefault="00EB0095" w:rsidP="00EB0095">
      <w:pPr>
        <w:adjustRightInd/>
        <w:spacing w:line="600" w:lineRule="exact"/>
        <w:jc w:val="center"/>
        <w:rPr>
          <w:rFonts w:ascii="ＭＳ 明朝" w:eastAsia="メイリオ" w:cs="メイリオ"/>
          <w:sz w:val="40"/>
          <w:szCs w:val="40"/>
        </w:rPr>
      </w:pPr>
      <w:bookmarkStart w:id="0" w:name="_GoBack"/>
      <w:bookmarkEnd w:id="0"/>
    </w:p>
    <w:p w:rsidR="0019664D" w:rsidRDefault="0019664D" w:rsidP="00EB0095">
      <w:pPr>
        <w:adjustRightInd/>
        <w:spacing w:line="600" w:lineRule="exact"/>
        <w:jc w:val="center"/>
        <w:rPr>
          <w:rFonts w:ascii="ＭＳ 明朝" w:eastAsia="メイリオ" w:cs="メイリオ"/>
          <w:sz w:val="40"/>
          <w:szCs w:val="40"/>
        </w:rPr>
      </w:pPr>
    </w:p>
    <w:p w:rsidR="00EB0095" w:rsidRDefault="00EB0095" w:rsidP="00EB0095">
      <w:pPr>
        <w:adjustRightInd/>
        <w:spacing w:line="600" w:lineRule="exact"/>
        <w:jc w:val="center"/>
        <w:rPr>
          <w:rFonts w:ascii="ＭＳ 明朝" w:eastAsia="メイリオ" w:cs="メイリオ"/>
          <w:color w:val="auto"/>
          <w:sz w:val="48"/>
          <w:szCs w:val="48"/>
        </w:rPr>
      </w:pPr>
    </w:p>
    <w:p w:rsidR="00EB0095" w:rsidRPr="0019664D" w:rsidRDefault="0019664D" w:rsidP="0019664D">
      <w:pPr>
        <w:adjustRightInd/>
        <w:spacing w:line="1000" w:lineRule="exact"/>
        <w:jc w:val="center"/>
        <w:rPr>
          <w:rFonts w:ascii="ＭＳ 明朝" w:eastAsia="HGP明朝B" w:cs="メイリオ"/>
          <w:b/>
          <w:color w:val="auto"/>
          <w:sz w:val="96"/>
          <w:szCs w:val="96"/>
        </w:rPr>
      </w:pPr>
      <w:r>
        <w:rPr>
          <w:rFonts w:ascii="ＭＳ 明朝" w:eastAsia="HGP明朝B" w:cs="メイリオ" w:hint="eastAsia"/>
          <w:b/>
          <w:color w:val="auto"/>
          <w:sz w:val="96"/>
          <w:szCs w:val="96"/>
        </w:rPr>
        <w:t xml:space="preserve">　</w:t>
      </w:r>
      <w:r w:rsidR="00EB0095" w:rsidRPr="0019664D">
        <w:rPr>
          <w:rFonts w:ascii="ＭＳ 明朝" w:eastAsia="HGP明朝B" w:cs="メイリオ" w:hint="eastAsia"/>
          <w:b/>
          <w:color w:val="auto"/>
          <w:sz w:val="96"/>
          <w:szCs w:val="96"/>
        </w:rPr>
        <w:t xml:space="preserve">答　</w:t>
      </w:r>
      <w:r>
        <w:rPr>
          <w:rFonts w:ascii="ＭＳ 明朝" w:eastAsia="HGP明朝B" w:cs="メイリオ" w:hint="eastAsia"/>
          <w:b/>
          <w:color w:val="auto"/>
          <w:sz w:val="96"/>
          <w:szCs w:val="96"/>
        </w:rPr>
        <w:t xml:space="preserve">　</w:t>
      </w:r>
      <w:r w:rsidR="00EB0095" w:rsidRPr="0019664D">
        <w:rPr>
          <w:rFonts w:ascii="ＭＳ 明朝" w:eastAsia="HGP明朝B" w:cs="メイリオ" w:hint="eastAsia"/>
          <w:b/>
          <w:color w:val="auto"/>
          <w:sz w:val="96"/>
          <w:szCs w:val="96"/>
        </w:rPr>
        <w:t xml:space="preserve">申　</w:t>
      </w:r>
      <w:r>
        <w:rPr>
          <w:rFonts w:ascii="ＭＳ 明朝" w:eastAsia="HGP明朝B" w:cs="メイリオ" w:hint="eastAsia"/>
          <w:b/>
          <w:color w:val="auto"/>
          <w:sz w:val="96"/>
          <w:szCs w:val="96"/>
        </w:rPr>
        <w:t xml:space="preserve">　</w:t>
      </w:r>
      <w:r w:rsidR="00EB0095" w:rsidRPr="0019664D">
        <w:rPr>
          <w:rFonts w:ascii="ＭＳ 明朝" w:eastAsia="HGP明朝B" w:cs="メイリオ" w:hint="eastAsia"/>
          <w:b/>
          <w:color w:val="auto"/>
          <w:sz w:val="96"/>
          <w:szCs w:val="96"/>
        </w:rPr>
        <w:t>書</w:t>
      </w:r>
    </w:p>
    <w:p w:rsidR="00EB0095" w:rsidRDefault="00EB0095" w:rsidP="00EB0095">
      <w:pPr>
        <w:adjustRightInd/>
        <w:spacing w:line="600" w:lineRule="exact"/>
        <w:jc w:val="center"/>
        <w:rPr>
          <w:b/>
          <w:color w:val="002060"/>
          <w:sz w:val="28"/>
          <w:szCs w:val="28"/>
        </w:rPr>
      </w:pPr>
    </w:p>
    <w:p w:rsidR="00EB0095" w:rsidRDefault="00EB0095" w:rsidP="00EB0095">
      <w:pPr>
        <w:adjustRightInd/>
        <w:spacing w:line="600" w:lineRule="exact"/>
        <w:jc w:val="center"/>
        <w:rPr>
          <w:rFonts w:ascii="ＭＳ 明朝" w:eastAsia="メイリオ" w:cs="メイリオ"/>
          <w:b/>
          <w:color w:val="auto"/>
          <w:sz w:val="28"/>
          <w:szCs w:val="28"/>
        </w:rPr>
      </w:pPr>
    </w:p>
    <w:p w:rsidR="0019664D" w:rsidRPr="0019664D" w:rsidRDefault="0019664D" w:rsidP="00EB0095">
      <w:pPr>
        <w:adjustRightInd/>
        <w:spacing w:line="600" w:lineRule="exact"/>
        <w:jc w:val="center"/>
        <w:rPr>
          <w:rFonts w:ascii="ＭＳ 明朝" w:eastAsia="HGP明朝B" w:cs="メイリオ"/>
          <w:color w:val="auto"/>
          <w:sz w:val="28"/>
          <w:szCs w:val="28"/>
        </w:rPr>
      </w:pPr>
      <w:r>
        <w:rPr>
          <w:rFonts w:ascii="ＭＳ 明朝" w:eastAsia="HGP明朝B" w:cs="メイリオ" w:hint="eastAsia"/>
          <w:color w:val="auto"/>
          <w:sz w:val="36"/>
          <w:szCs w:val="36"/>
        </w:rPr>
        <w:t xml:space="preserve">　　</w:t>
      </w:r>
      <w:r w:rsidR="00EB0095" w:rsidRPr="0019664D">
        <w:rPr>
          <w:rFonts w:ascii="ＭＳ 明朝" w:eastAsia="HGP明朝B" w:cs="メイリオ" w:hint="eastAsia"/>
          <w:color w:val="auto"/>
          <w:sz w:val="28"/>
          <w:szCs w:val="28"/>
        </w:rPr>
        <w:t>平成２７年３月４日新庄市議会より提出された政策</w:t>
      </w:r>
    </w:p>
    <w:p w:rsidR="0019664D" w:rsidRPr="0019664D" w:rsidRDefault="0019664D" w:rsidP="00EB0095">
      <w:pPr>
        <w:adjustRightInd/>
        <w:spacing w:line="600" w:lineRule="exact"/>
        <w:jc w:val="center"/>
        <w:rPr>
          <w:rFonts w:ascii="ＭＳ 明朝" w:eastAsia="HGP明朝B" w:cs="メイリオ"/>
          <w:color w:val="auto"/>
          <w:sz w:val="28"/>
          <w:szCs w:val="28"/>
        </w:rPr>
      </w:pPr>
      <w:r w:rsidRPr="0019664D">
        <w:rPr>
          <w:rFonts w:ascii="ＭＳ 明朝" w:eastAsia="HGP明朝B" w:cs="メイリオ" w:hint="eastAsia"/>
          <w:color w:val="auto"/>
          <w:sz w:val="28"/>
          <w:szCs w:val="28"/>
        </w:rPr>
        <w:t xml:space="preserve">　</w:t>
      </w:r>
      <w:r w:rsidRPr="0019664D">
        <w:rPr>
          <w:rFonts w:ascii="ＭＳ 明朝" w:eastAsia="HGP明朝B" w:cs="メイリオ" w:hint="eastAsia"/>
          <w:color w:val="auto"/>
          <w:sz w:val="28"/>
          <w:szCs w:val="28"/>
        </w:rPr>
        <w:t xml:space="preserve">  </w:t>
      </w:r>
      <w:r w:rsidR="00EB0095" w:rsidRPr="0019664D">
        <w:rPr>
          <w:rFonts w:ascii="ＭＳ 明朝" w:eastAsia="HGP明朝B" w:cs="メイリオ" w:hint="eastAsia"/>
          <w:color w:val="auto"/>
          <w:sz w:val="28"/>
          <w:szCs w:val="28"/>
        </w:rPr>
        <w:t>提言『雪対策の充実』について、本協議会で検討</w:t>
      </w:r>
    </w:p>
    <w:p w:rsidR="00EB0095" w:rsidRPr="0019664D" w:rsidRDefault="00EB0095" w:rsidP="0019664D">
      <w:pPr>
        <w:adjustRightInd/>
        <w:spacing w:line="600" w:lineRule="exact"/>
        <w:ind w:firstLineChars="600" w:firstLine="1692"/>
        <w:rPr>
          <w:rFonts w:ascii="ＭＳ 明朝" w:eastAsia="HGP明朝B" w:cs="メイリオ"/>
          <w:color w:val="auto"/>
          <w:sz w:val="28"/>
          <w:szCs w:val="28"/>
        </w:rPr>
      </w:pPr>
      <w:r w:rsidRPr="0019664D">
        <w:rPr>
          <w:rFonts w:ascii="ＭＳ 明朝" w:eastAsia="HGP明朝B" w:cs="メイリオ" w:hint="eastAsia"/>
          <w:color w:val="auto"/>
          <w:sz w:val="28"/>
          <w:szCs w:val="28"/>
        </w:rPr>
        <w:t>した結果別紙のとおり答申いたします。</w:t>
      </w:r>
    </w:p>
    <w:p w:rsidR="00EB0095" w:rsidRPr="0019664D" w:rsidRDefault="00EB0095" w:rsidP="00EB0095">
      <w:pPr>
        <w:adjustRightInd/>
        <w:spacing w:line="600" w:lineRule="exact"/>
        <w:jc w:val="center"/>
        <w:rPr>
          <w:rFonts w:ascii="ＭＳ 明朝" w:eastAsia="メイリオ" w:cs="メイリオ"/>
          <w:color w:val="auto"/>
          <w:sz w:val="28"/>
          <w:szCs w:val="28"/>
        </w:rPr>
      </w:pPr>
    </w:p>
    <w:p w:rsidR="00EB0095" w:rsidRDefault="00EB0095" w:rsidP="00EB0095">
      <w:pPr>
        <w:adjustRightInd/>
        <w:spacing w:line="600" w:lineRule="exact"/>
        <w:jc w:val="center"/>
        <w:rPr>
          <w:rFonts w:ascii="ＭＳ 明朝" w:eastAsia="メイリオ" w:cs="メイリオ"/>
          <w:color w:val="auto"/>
          <w:sz w:val="40"/>
          <w:szCs w:val="40"/>
        </w:rPr>
      </w:pPr>
    </w:p>
    <w:p w:rsidR="0019664D" w:rsidRDefault="0019664D" w:rsidP="00EB0095">
      <w:pPr>
        <w:adjustRightInd/>
        <w:spacing w:line="600" w:lineRule="exact"/>
        <w:jc w:val="center"/>
        <w:rPr>
          <w:rFonts w:ascii="ＭＳ 明朝" w:eastAsia="メイリオ" w:cs="メイリオ"/>
          <w:color w:val="auto"/>
          <w:sz w:val="40"/>
          <w:szCs w:val="40"/>
        </w:rPr>
      </w:pPr>
    </w:p>
    <w:p w:rsidR="0019664D" w:rsidRPr="0019664D" w:rsidRDefault="0019664D" w:rsidP="00EB0095">
      <w:pPr>
        <w:adjustRightInd/>
        <w:spacing w:line="600" w:lineRule="exact"/>
        <w:jc w:val="center"/>
        <w:rPr>
          <w:rFonts w:ascii="ＭＳ 明朝" w:eastAsia="メイリオ" w:cs="メイリオ"/>
          <w:color w:val="auto"/>
          <w:sz w:val="40"/>
          <w:szCs w:val="40"/>
        </w:rPr>
      </w:pPr>
    </w:p>
    <w:p w:rsidR="00EB0095" w:rsidRDefault="00EB0095" w:rsidP="00EB0095">
      <w:pPr>
        <w:adjustRightInd/>
        <w:spacing w:line="600" w:lineRule="exact"/>
        <w:jc w:val="center"/>
        <w:rPr>
          <w:rFonts w:ascii="ＭＳ 明朝" w:eastAsia="メイリオ" w:cs="メイリオ"/>
          <w:color w:val="auto"/>
          <w:sz w:val="40"/>
          <w:szCs w:val="40"/>
        </w:rPr>
      </w:pPr>
    </w:p>
    <w:p w:rsidR="00EB0095" w:rsidRPr="0019664D" w:rsidRDefault="00EB0095" w:rsidP="0019664D">
      <w:pPr>
        <w:adjustRightInd/>
        <w:spacing w:line="600" w:lineRule="exact"/>
        <w:ind w:firstLineChars="100" w:firstLine="402"/>
        <w:jc w:val="left"/>
        <w:rPr>
          <w:rFonts w:ascii="ＭＳ 明朝" w:eastAsia="HGP明朝B" w:cs="メイリオ"/>
          <w:color w:val="auto"/>
          <w:sz w:val="40"/>
          <w:szCs w:val="40"/>
        </w:rPr>
      </w:pPr>
      <w:r w:rsidRPr="0019664D">
        <w:rPr>
          <w:rFonts w:ascii="ＭＳ 明朝" w:eastAsia="HGP明朝B" w:cs="メイリオ" w:hint="eastAsia"/>
          <w:color w:val="auto"/>
          <w:sz w:val="40"/>
          <w:szCs w:val="40"/>
        </w:rPr>
        <w:t>平成２７年１１月２４日</w:t>
      </w:r>
    </w:p>
    <w:p w:rsidR="00EB0095" w:rsidRPr="0019664D" w:rsidRDefault="00EB0095" w:rsidP="00EB0095">
      <w:pPr>
        <w:adjustRightInd/>
        <w:spacing w:line="600" w:lineRule="exact"/>
        <w:jc w:val="center"/>
        <w:rPr>
          <w:rFonts w:ascii="ＭＳ 明朝" w:eastAsia="HGP明朝B" w:cs="メイリオ"/>
          <w:color w:val="auto"/>
          <w:sz w:val="40"/>
          <w:szCs w:val="40"/>
        </w:rPr>
      </w:pPr>
    </w:p>
    <w:p w:rsidR="00EB0095" w:rsidRPr="0019664D" w:rsidRDefault="00EB0095" w:rsidP="0019664D">
      <w:pPr>
        <w:adjustRightInd/>
        <w:spacing w:line="600" w:lineRule="exact"/>
        <w:ind w:firstLineChars="200" w:firstLine="804"/>
        <w:jc w:val="left"/>
        <w:rPr>
          <w:rFonts w:ascii="ＭＳ 明朝" w:eastAsia="HGP明朝B" w:cs="メイリオ"/>
          <w:color w:val="auto"/>
          <w:sz w:val="40"/>
          <w:szCs w:val="40"/>
        </w:rPr>
      </w:pPr>
      <w:r w:rsidRPr="0019664D">
        <w:rPr>
          <w:rFonts w:ascii="ＭＳ 明朝" w:eastAsia="HGP明朝B" w:cs="メイリオ" w:hint="eastAsia"/>
          <w:color w:val="auto"/>
          <w:sz w:val="40"/>
          <w:szCs w:val="40"/>
        </w:rPr>
        <w:t>新庄市長</w:t>
      </w:r>
      <w:r w:rsidRPr="0019664D">
        <w:rPr>
          <w:rFonts w:ascii="ＭＳ 明朝" w:eastAsia="HGP明朝B" w:cs="メイリオ" w:hint="eastAsia"/>
          <w:color w:val="auto"/>
          <w:sz w:val="40"/>
          <w:szCs w:val="40"/>
        </w:rPr>
        <w:t xml:space="preserve"> </w:t>
      </w:r>
      <w:r w:rsidRPr="0019664D">
        <w:rPr>
          <w:rFonts w:ascii="ＭＳ 明朝" w:eastAsia="HGP明朝B" w:cs="メイリオ" w:hint="eastAsia"/>
          <w:color w:val="auto"/>
          <w:sz w:val="40"/>
          <w:szCs w:val="40"/>
        </w:rPr>
        <w:t>山</w:t>
      </w:r>
      <w:r w:rsidRPr="0019664D">
        <w:rPr>
          <w:rFonts w:ascii="ＭＳ 明朝" w:eastAsia="HGP明朝B" w:cs="メイリオ" w:hint="eastAsia"/>
          <w:color w:val="auto"/>
          <w:sz w:val="40"/>
          <w:szCs w:val="40"/>
        </w:rPr>
        <w:t xml:space="preserve"> </w:t>
      </w:r>
      <w:r w:rsidRPr="0019664D">
        <w:rPr>
          <w:rFonts w:ascii="ＭＳ 明朝" w:eastAsia="HGP明朝B" w:cs="メイリオ" w:hint="eastAsia"/>
          <w:color w:val="auto"/>
          <w:sz w:val="40"/>
          <w:szCs w:val="40"/>
        </w:rPr>
        <w:t>尾　順</w:t>
      </w:r>
      <w:r w:rsidRPr="0019664D">
        <w:rPr>
          <w:rFonts w:ascii="ＭＳ 明朝" w:eastAsia="HGP明朝B" w:cs="メイリオ" w:hint="eastAsia"/>
          <w:color w:val="auto"/>
          <w:sz w:val="40"/>
          <w:szCs w:val="40"/>
        </w:rPr>
        <w:t xml:space="preserve"> </w:t>
      </w:r>
      <w:r w:rsidRPr="0019664D">
        <w:rPr>
          <w:rFonts w:ascii="ＭＳ 明朝" w:eastAsia="HGP明朝B" w:cs="メイリオ" w:hint="eastAsia"/>
          <w:color w:val="auto"/>
          <w:sz w:val="40"/>
          <w:szCs w:val="40"/>
        </w:rPr>
        <w:t>紀　殿</w:t>
      </w:r>
    </w:p>
    <w:p w:rsidR="00EB0095" w:rsidRPr="0019664D" w:rsidRDefault="00EB0095" w:rsidP="00EB0095">
      <w:pPr>
        <w:adjustRightInd/>
        <w:spacing w:line="600" w:lineRule="exact"/>
        <w:jc w:val="center"/>
        <w:rPr>
          <w:rFonts w:ascii="ＭＳ 明朝" w:eastAsia="HGP明朝B" w:cs="メイリオ"/>
          <w:color w:val="auto"/>
          <w:sz w:val="40"/>
          <w:szCs w:val="40"/>
        </w:rPr>
      </w:pPr>
    </w:p>
    <w:p w:rsidR="00EB0095" w:rsidRPr="0019664D" w:rsidRDefault="00EB0095" w:rsidP="00EB0095">
      <w:pPr>
        <w:adjustRightInd/>
        <w:spacing w:line="600" w:lineRule="exact"/>
        <w:jc w:val="center"/>
        <w:rPr>
          <w:rFonts w:ascii="ＭＳ 明朝" w:eastAsia="HGP明朝B" w:cs="メイリオ"/>
          <w:color w:val="auto"/>
          <w:sz w:val="40"/>
          <w:szCs w:val="40"/>
        </w:rPr>
      </w:pPr>
    </w:p>
    <w:p w:rsidR="00EB0095" w:rsidRPr="0019664D" w:rsidRDefault="00EB0095" w:rsidP="00EB0095">
      <w:pPr>
        <w:adjustRightInd/>
        <w:spacing w:line="600" w:lineRule="exact"/>
        <w:jc w:val="center"/>
        <w:rPr>
          <w:rFonts w:ascii="ＭＳ 明朝" w:eastAsia="HGP明朝B" w:cs="メイリオ"/>
          <w:color w:val="auto"/>
          <w:sz w:val="40"/>
          <w:szCs w:val="40"/>
        </w:rPr>
      </w:pPr>
    </w:p>
    <w:p w:rsidR="00EB0095" w:rsidRPr="0019664D" w:rsidRDefault="00EB0095" w:rsidP="00EB0095">
      <w:pPr>
        <w:adjustRightInd/>
        <w:spacing w:line="600" w:lineRule="exact"/>
        <w:jc w:val="right"/>
        <w:rPr>
          <w:rFonts w:ascii="ＭＳ 明朝" w:eastAsia="HGP明朝B" w:cs="メイリオ"/>
          <w:color w:val="auto"/>
          <w:sz w:val="40"/>
          <w:szCs w:val="40"/>
        </w:rPr>
      </w:pPr>
      <w:r w:rsidRPr="0019664D">
        <w:rPr>
          <w:rFonts w:ascii="ＭＳ 明朝" w:eastAsia="HGP明朝B" w:cs="メイリオ" w:hint="eastAsia"/>
          <w:sz w:val="40"/>
          <w:szCs w:val="40"/>
        </w:rPr>
        <w:t>新庄市雪とくらしを考える連絡協議会</w:t>
      </w:r>
    </w:p>
    <w:p w:rsidR="00EB0095" w:rsidRDefault="00EB0095" w:rsidP="00EB0095">
      <w:pPr>
        <w:adjustRightInd/>
        <w:spacing w:line="600" w:lineRule="exact"/>
        <w:jc w:val="center"/>
        <w:rPr>
          <w:rFonts w:ascii="ＭＳ 明朝" w:eastAsia="メイリオ" w:cs="メイリオ"/>
          <w:color w:val="auto"/>
          <w:sz w:val="40"/>
          <w:szCs w:val="40"/>
        </w:rPr>
      </w:pPr>
    </w:p>
    <w:p w:rsidR="00EB0095" w:rsidRDefault="00EB0095" w:rsidP="00EB0095">
      <w:pPr>
        <w:adjustRightInd/>
        <w:spacing w:line="600" w:lineRule="exact"/>
        <w:rPr>
          <w:rFonts w:ascii="ＭＳ 明朝" w:cs="Times New Roman"/>
          <w:spacing w:val="2"/>
          <w:sz w:val="32"/>
          <w:szCs w:val="32"/>
        </w:rPr>
      </w:pPr>
      <w:r>
        <w:rPr>
          <w:rFonts w:ascii="ＭＳ 明朝" w:cs="Times New Roman" w:hint="eastAsia"/>
          <w:spacing w:val="2"/>
          <w:sz w:val="32"/>
          <w:szCs w:val="32"/>
        </w:rPr>
        <w:t>はじめに</w:t>
      </w:r>
    </w:p>
    <w:p w:rsidR="00EB0095" w:rsidRDefault="00EB0095" w:rsidP="00EB0095">
      <w:pPr>
        <w:adjustRightInd/>
        <w:rPr>
          <w:rFonts w:ascii="ＭＳ 明朝" w:cs="Times New Roman"/>
          <w:spacing w:val="2"/>
        </w:rPr>
      </w:pPr>
    </w:p>
    <w:p w:rsidR="00EB0095" w:rsidRDefault="00EB0095" w:rsidP="00EB0095">
      <w:pPr>
        <w:adjustRightInd/>
        <w:rPr>
          <w:sz w:val="28"/>
          <w:szCs w:val="28"/>
        </w:rPr>
      </w:pPr>
      <w:r>
        <w:rPr>
          <w:rFonts w:hint="eastAsia"/>
        </w:rPr>
        <w:t xml:space="preserve">　</w:t>
      </w:r>
      <w:r>
        <w:rPr>
          <w:rFonts w:hint="eastAsia"/>
          <w:color w:val="auto"/>
          <w:sz w:val="28"/>
          <w:szCs w:val="28"/>
        </w:rPr>
        <w:t>「高齢者になっ</w:t>
      </w:r>
      <w:r>
        <w:rPr>
          <w:rFonts w:hint="eastAsia"/>
          <w:sz w:val="28"/>
          <w:szCs w:val="28"/>
        </w:rPr>
        <w:t>ても安心して住み続けられる新庄の雪対策」を今年度のテーマに掲げた本協議会における４回にわたる協議の結果、２０１５年度の新庄市除雪計画に反映させることが妥当であり、当面速やかに実現を目指すべき対策として、以下の７項目を提案する。</w:t>
      </w:r>
    </w:p>
    <w:p w:rsidR="00EB0095" w:rsidRDefault="00EB0095" w:rsidP="00EB0095">
      <w:pPr>
        <w:adjustRightInd/>
        <w:rPr>
          <w:sz w:val="28"/>
          <w:szCs w:val="28"/>
        </w:rPr>
      </w:pPr>
    </w:p>
    <w:p w:rsidR="00EB0095" w:rsidRDefault="00EB0095" w:rsidP="00EB0095">
      <w:pPr>
        <w:adjustRightInd/>
        <w:spacing w:line="346" w:lineRule="exact"/>
        <w:rPr>
          <w:rFonts w:ascii="ＭＳ 明朝" w:eastAsia="メイリオ" w:cs="メイリオ"/>
          <w:b/>
          <w:sz w:val="28"/>
          <w:szCs w:val="28"/>
        </w:rPr>
      </w:pPr>
    </w:p>
    <w:p w:rsidR="00EB0095" w:rsidRDefault="00EB0095" w:rsidP="00EB0095">
      <w:pPr>
        <w:adjustRightInd/>
        <w:spacing w:line="346" w:lineRule="exact"/>
        <w:rPr>
          <w:rFonts w:ascii="ＭＳ 明朝" w:eastAsia="メイリオ" w:cs="メイリオ"/>
          <w:b/>
          <w:sz w:val="28"/>
          <w:szCs w:val="28"/>
        </w:rPr>
      </w:pPr>
      <w:r>
        <w:rPr>
          <w:rFonts w:ascii="ＭＳ 明朝" w:eastAsia="メイリオ" w:cs="メイリオ" w:hint="eastAsia"/>
          <w:b/>
          <w:sz w:val="28"/>
          <w:szCs w:val="28"/>
        </w:rPr>
        <w:t>１．現行の雪対策支援制度の周知徹底と手続きの簡素化</w:t>
      </w:r>
    </w:p>
    <w:p w:rsidR="00EB0095" w:rsidRDefault="00EB0095" w:rsidP="00EB0095">
      <w:pPr>
        <w:adjustRightInd/>
        <w:spacing w:line="346" w:lineRule="exact"/>
        <w:rPr>
          <w:rFonts w:ascii="ＭＳ 明朝" w:eastAsia="メイリオ" w:cs="メイリオ"/>
          <w:b/>
          <w:sz w:val="28"/>
          <w:szCs w:val="28"/>
        </w:rPr>
      </w:pPr>
    </w:p>
    <w:p w:rsidR="00EB0095" w:rsidRDefault="00EB0095" w:rsidP="00EB0095">
      <w:pPr>
        <w:adjustRightInd/>
        <w:spacing w:line="346" w:lineRule="exact"/>
        <w:rPr>
          <w:rFonts w:ascii="ＭＳ 明朝" w:eastAsia="メイリオ" w:cs="メイリオ"/>
          <w:b/>
          <w:sz w:val="28"/>
          <w:szCs w:val="28"/>
        </w:rPr>
      </w:pPr>
      <w:r>
        <w:rPr>
          <w:rFonts w:ascii="ＭＳ 明朝" w:eastAsia="メイリオ" w:cs="メイリオ" w:hint="eastAsia"/>
          <w:b/>
          <w:sz w:val="28"/>
          <w:szCs w:val="28"/>
        </w:rPr>
        <w:t>２．共助による雪対策の推進</w:t>
      </w:r>
    </w:p>
    <w:p w:rsidR="00EB0095" w:rsidRDefault="00EB0095" w:rsidP="00EB0095">
      <w:pPr>
        <w:adjustRightInd/>
        <w:spacing w:line="346" w:lineRule="exact"/>
        <w:rPr>
          <w:rFonts w:ascii="ＭＳ 明朝" w:cs="Times New Roman"/>
          <w:spacing w:val="2"/>
          <w:sz w:val="28"/>
          <w:szCs w:val="28"/>
        </w:rPr>
      </w:pPr>
    </w:p>
    <w:p w:rsidR="00EB0095" w:rsidRDefault="00EB0095" w:rsidP="00EB0095">
      <w:pPr>
        <w:adjustRightInd/>
        <w:spacing w:line="346" w:lineRule="exact"/>
        <w:rPr>
          <w:rFonts w:ascii="ＭＳ 明朝" w:eastAsia="メイリオ" w:cs="メイリオ"/>
          <w:b/>
          <w:sz w:val="28"/>
          <w:szCs w:val="28"/>
        </w:rPr>
      </w:pPr>
      <w:r>
        <w:rPr>
          <w:rFonts w:ascii="ＭＳ 明朝" w:eastAsia="メイリオ" w:cs="メイリオ" w:hint="eastAsia"/>
          <w:b/>
          <w:sz w:val="28"/>
          <w:szCs w:val="28"/>
        </w:rPr>
        <w:t>３．道路除雪の出動基準の見直しと情報提供の充実</w:t>
      </w:r>
    </w:p>
    <w:p w:rsidR="00EB0095" w:rsidRDefault="00EB0095" w:rsidP="00EB0095">
      <w:pPr>
        <w:adjustRightInd/>
        <w:spacing w:line="346" w:lineRule="exact"/>
        <w:rPr>
          <w:rFonts w:ascii="ＭＳ 明朝" w:eastAsia="メイリオ" w:cs="メイリオ"/>
          <w:b/>
          <w:sz w:val="28"/>
          <w:szCs w:val="28"/>
        </w:rPr>
      </w:pPr>
    </w:p>
    <w:p w:rsidR="00EB0095" w:rsidRDefault="00EB0095" w:rsidP="00EB0095">
      <w:pPr>
        <w:adjustRightInd/>
        <w:spacing w:line="346" w:lineRule="exact"/>
        <w:rPr>
          <w:rFonts w:ascii="ＭＳ 明朝" w:eastAsia="メイリオ" w:cs="メイリオ"/>
          <w:b/>
          <w:sz w:val="28"/>
          <w:szCs w:val="28"/>
        </w:rPr>
      </w:pPr>
      <w:r>
        <w:rPr>
          <w:rFonts w:ascii="ＭＳ 明朝" w:eastAsia="メイリオ" w:cs="メイリオ" w:hint="eastAsia"/>
          <w:b/>
          <w:sz w:val="28"/>
          <w:szCs w:val="28"/>
        </w:rPr>
        <w:t>４．流雪溝の利用におけるルールの確立と周知徹底</w:t>
      </w:r>
    </w:p>
    <w:p w:rsidR="00EB0095" w:rsidRDefault="00EB0095" w:rsidP="00EB0095">
      <w:pPr>
        <w:adjustRightInd/>
        <w:spacing w:line="346" w:lineRule="exact"/>
        <w:rPr>
          <w:rFonts w:ascii="ＭＳ 明朝" w:eastAsia="メイリオ" w:cs="メイリオ"/>
          <w:b/>
          <w:sz w:val="28"/>
          <w:szCs w:val="28"/>
        </w:rPr>
      </w:pPr>
    </w:p>
    <w:p w:rsidR="00EB0095" w:rsidRDefault="00EB0095" w:rsidP="00EB0095">
      <w:pPr>
        <w:adjustRightInd/>
        <w:spacing w:line="346" w:lineRule="exact"/>
        <w:rPr>
          <w:rFonts w:ascii="ＭＳ 明朝" w:eastAsia="メイリオ" w:cs="メイリオ"/>
          <w:b/>
          <w:sz w:val="28"/>
          <w:szCs w:val="28"/>
        </w:rPr>
      </w:pPr>
      <w:r>
        <w:rPr>
          <w:rFonts w:ascii="ＭＳ 明朝" w:eastAsia="メイリオ" w:cs="メイリオ" w:hint="eastAsia"/>
          <w:b/>
          <w:sz w:val="28"/>
          <w:szCs w:val="28"/>
        </w:rPr>
        <w:t>５．高齢世帯等の間口除雪における機械除雪の質の向上</w:t>
      </w:r>
    </w:p>
    <w:p w:rsidR="00EB0095" w:rsidRDefault="00EB0095" w:rsidP="00EB0095">
      <w:pPr>
        <w:adjustRightInd/>
        <w:spacing w:line="346" w:lineRule="exact"/>
        <w:rPr>
          <w:rFonts w:ascii="ＭＳ 明朝" w:cs="Times New Roman"/>
          <w:b/>
          <w:spacing w:val="2"/>
          <w:sz w:val="28"/>
          <w:szCs w:val="28"/>
        </w:rPr>
      </w:pPr>
    </w:p>
    <w:p w:rsidR="00EB0095" w:rsidRDefault="00EB0095" w:rsidP="00EB0095">
      <w:pPr>
        <w:adjustRightInd/>
        <w:spacing w:line="346" w:lineRule="exact"/>
        <w:rPr>
          <w:rFonts w:ascii="ＭＳ 明朝" w:eastAsia="メイリオ" w:cs="メイリオ"/>
          <w:b/>
          <w:sz w:val="28"/>
          <w:szCs w:val="28"/>
        </w:rPr>
      </w:pPr>
      <w:r>
        <w:rPr>
          <w:rFonts w:ascii="ＭＳ 明朝" w:eastAsia="メイリオ" w:cs="メイリオ" w:hint="eastAsia"/>
          <w:b/>
          <w:sz w:val="28"/>
          <w:szCs w:val="28"/>
        </w:rPr>
        <w:t>６．雪捨て場の確保</w:t>
      </w:r>
    </w:p>
    <w:p w:rsidR="00EB0095" w:rsidRDefault="00EB0095" w:rsidP="00EB0095">
      <w:pPr>
        <w:adjustRightInd/>
        <w:spacing w:line="346" w:lineRule="exact"/>
        <w:rPr>
          <w:rFonts w:ascii="ＭＳ 明朝" w:eastAsia="メイリオ" w:cs="メイリオ"/>
          <w:b/>
          <w:sz w:val="28"/>
          <w:szCs w:val="28"/>
        </w:rPr>
      </w:pPr>
    </w:p>
    <w:p w:rsidR="00EB0095" w:rsidRDefault="00EB0095" w:rsidP="00EB0095">
      <w:pPr>
        <w:adjustRightInd/>
        <w:spacing w:line="346" w:lineRule="exact"/>
        <w:rPr>
          <w:rFonts w:ascii="ＭＳ 明朝" w:cs="Times New Roman"/>
          <w:b/>
          <w:spacing w:val="2"/>
          <w:sz w:val="28"/>
          <w:szCs w:val="28"/>
        </w:rPr>
      </w:pPr>
      <w:r>
        <w:rPr>
          <w:rFonts w:ascii="ＭＳ 明朝" w:eastAsia="メイリオ" w:cs="メイリオ" w:hint="eastAsia"/>
          <w:b/>
          <w:sz w:val="28"/>
          <w:szCs w:val="28"/>
        </w:rPr>
        <w:t>７．空き家の雪処理問題</w:t>
      </w:r>
    </w:p>
    <w:p w:rsidR="00EB0095" w:rsidRDefault="00EB0095" w:rsidP="00EB0095">
      <w:pPr>
        <w:adjustRightInd/>
        <w:rPr>
          <w:rFonts w:ascii="ＭＳ 明朝" w:cs="Times New Roman"/>
          <w:spacing w:val="2"/>
          <w:sz w:val="28"/>
          <w:szCs w:val="28"/>
        </w:rPr>
      </w:pPr>
    </w:p>
    <w:p w:rsidR="00EB0095" w:rsidRDefault="00EB0095" w:rsidP="00EB0095">
      <w:pPr>
        <w:adjustRightInd/>
        <w:rPr>
          <w:sz w:val="28"/>
          <w:szCs w:val="28"/>
        </w:rPr>
      </w:pPr>
      <w:r>
        <w:rPr>
          <w:rFonts w:hint="eastAsia"/>
          <w:sz w:val="28"/>
          <w:szCs w:val="28"/>
        </w:rPr>
        <w:t xml:space="preserve">　なおこれらに準じ、各項目について今後数年間（</w:t>
      </w:r>
      <w:r>
        <w:rPr>
          <w:rFonts w:cs="Times New Roman"/>
          <w:sz w:val="28"/>
          <w:szCs w:val="28"/>
        </w:rPr>
        <w:t>2</w:t>
      </w:r>
      <w:r>
        <w:rPr>
          <w:rFonts w:hint="eastAsia"/>
          <w:sz w:val="28"/>
          <w:szCs w:val="28"/>
        </w:rPr>
        <w:t>年～</w:t>
      </w:r>
      <w:r>
        <w:rPr>
          <w:rFonts w:cs="Times New Roman"/>
          <w:sz w:val="28"/>
          <w:szCs w:val="28"/>
        </w:rPr>
        <w:t>5</w:t>
      </w:r>
      <w:r>
        <w:rPr>
          <w:rFonts w:hint="eastAsia"/>
          <w:sz w:val="28"/>
          <w:szCs w:val="28"/>
        </w:rPr>
        <w:t>年程度）以内に具体化することが望ましい対策を【　】で示した。</w:t>
      </w:r>
    </w:p>
    <w:p w:rsidR="00EB0095" w:rsidRDefault="00EB0095" w:rsidP="00EB0095">
      <w:pPr>
        <w:adjustRightInd/>
        <w:rPr>
          <w:sz w:val="28"/>
          <w:szCs w:val="28"/>
        </w:rPr>
      </w:pPr>
    </w:p>
    <w:p w:rsidR="00EB0095" w:rsidRDefault="00EB0095" w:rsidP="00EB0095">
      <w:pPr>
        <w:adjustRightInd/>
        <w:rPr>
          <w:sz w:val="28"/>
          <w:szCs w:val="28"/>
        </w:rPr>
      </w:pPr>
    </w:p>
    <w:p w:rsidR="00EB0095" w:rsidRDefault="00EB0095" w:rsidP="00EB0095">
      <w:pPr>
        <w:adjustRightInd/>
        <w:rPr>
          <w:sz w:val="28"/>
          <w:szCs w:val="28"/>
        </w:rPr>
      </w:pPr>
    </w:p>
    <w:p w:rsidR="00EB0095" w:rsidRDefault="00EB0095" w:rsidP="00EB0095">
      <w:pPr>
        <w:adjustRightInd/>
        <w:rPr>
          <w:sz w:val="28"/>
          <w:szCs w:val="28"/>
        </w:rPr>
      </w:pPr>
    </w:p>
    <w:p w:rsidR="00EB0095" w:rsidRDefault="00EB0095" w:rsidP="00EB0095">
      <w:pPr>
        <w:adjustRightInd/>
        <w:rPr>
          <w:sz w:val="28"/>
          <w:szCs w:val="28"/>
        </w:rPr>
      </w:pPr>
    </w:p>
    <w:p w:rsidR="00EB0095" w:rsidRDefault="00EB0095" w:rsidP="00EB0095">
      <w:pPr>
        <w:adjustRightInd/>
        <w:spacing w:line="346" w:lineRule="exact"/>
        <w:rPr>
          <w:rFonts w:ascii="ＭＳ 明朝" w:eastAsia="メイリオ" w:cs="メイリオ"/>
          <w:b/>
          <w:sz w:val="28"/>
          <w:szCs w:val="28"/>
        </w:rPr>
      </w:pPr>
      <w:r>
        <w:rPr>
          <w:rFonts w:ascii="ＭＳ 明朝" w:eastAsia="メイリオ" w:cs="メイリオ" w:hint="eastAsia"/>
          <w:b/>
          <w:sz w:val="28"/>
          <w:szCs w:val="28"/>
        </w:rPr>
        <w:t>１．現行の雪対策支援制度の周知徹底と手続きの簡素化</w:t>
      </w:r>
    </w:p>
    <w:p w:rsidR="00EB0095" w:rsidRDefault="00EB0095" w:rsidP="00EB0095">
      <w:pPr>
        <w:adjustRightInd/>
        <w:spacing w:line="346" w:lineRule="exact"/>
        <w:rPr>
          <w:rFonts w:ascii="ＭＳ 明朝" w:cs="Times New Roman"/>
          <w:spacing w:val="2"/>
          <w:sz w:val="24"/>
          <w:szCs w:val="24"/>
        </w:rPr>
      </w:pPr>
    </w:p>
    <w:p w:rsidR="00EB0095" w:rsidRDefault="00EB0095" w:rsidP="00EB0095">
      <w:pPr>
        <w:adjustRightInd/>
        <w:rPr>
          <w:b/>
          <w:color w:val="auto"/>
          <w:sz w:val="24"/>
          <w:szCs w:val="24"/>
        </w:rPr>
      </w:pPr>
      <w:r>
        <w:rPr>
          <w:rFonts w:hint="eastAsia"/>
          <w:color w:val="auto"/>
          <w:sz w:val="24"/>
          <w:szCs w:val="24"/>
        </w:rPr>
        <w:t xml:space="preserve">　</w:t>
      </w:r>
      <w:r>
        <w:rPr>
          <w:rFonts w:hint="eastAsia"/>
          <w:b/>
          <w:color w:val="auto"/>
          <w:sz w:val="24"/>
          <w:szCs w:val="24"/>
        </w:rPr>
        <w:t>雪下ろし等の雪処理に支援が必要な高齢者世帯等のために設けられている現行の支援制度について、各冬期の支援対象者の選定方法を、現在の原則年ごとの更新から原則継続に変更するなど、手続きの簡素化を図る。また市の雪対策支援制度全般について、広報、説明会、わかりやすいパンフレットの作成と配布、市の公式サイトへの雪対策総合ページの開設、町内・地区および市の相談窓口の開設等の多様な手法を創出し周知徹底を図る。このことにより制度の内容が市民に広く理解され、それを必要とする人に行き渡るようにする。</w:t>
      </w:r>
    </w:p>
    <w:p w:rsidR="00EB0095" w:rsidRDefault="00EB0095" w:rsidP="00EB0095">
      <w:pPr>
        <w:adjustRightInd/>
        <w:rPr>
          <w:rFonts w:ascii="ＭＳ 明朝" w:cs="Times New Roman"/>
          <w:spacing w:val="2"/>
          <w:sz w:val="24"/>
          <w:szCs w:val="24"/>
        </w:rPr>
      </w:pPr>
      <w:r>
        <w:rPr>
          <w:rFonts w:hint="eastAsia"/>
          <w:sz w:val="24"/>
          <w:szCs w:val="24"/>
        </w:rPr>
        <w:t>【なお、これに伴い支援制度の予算の拡充と実情に合った配分の見直しを、２～</w:t>
      </w:r>
      <w:r>
        <w:rPr>
          <w:rFonts w:cs="Times New Roman"/>
          <w:sz w:val="24"/>
          <w:szCs w:val="24"/>
        </w:rPr>
        <w:t>3</w:t>
      </w:r>
      <w:r>
        <w:rPr>
          <w:rFonts w:hint="eastAsia"/>
          <w:sz w:val="24"/>
          <w:szCs w:val="24"/>
        </w:rPr>
        <w:t>年を目途に進める。特に雪下ろしについては、近い将来困難な世帯がさらに増えるとみられることから、重点的な予算の拡充、地区内での助け合いの強化に加え、技量の確認を踏まえた雪下ろしボランティア人材登録制度、無落雪住宅特区の設置と補助の確立なども実現に向け検討する必要がある】</w:t>
      </w:r>
    </w:p>
    <w:p w:rsidR="00EB0095" w:rsidRDefault="00EB0095" w:rsidP="00EB0095">
      <w:pPr>
        <w:adjustRightInd/>
        <w:spacing w:line="346" w:lineRule="exact"/>
        <w:rPr>
          <w:rFonts w:ascii="ＭＳ 明朝" w:eastAsia="メイリオ" w:cs="メイリオ"/>
          <w:b/>
          <w:sz w:val="24"/>
          <w:szCs w:val="24"/>
        </w:rPr>
      </w:pPr>
    </w:p>
    <w:p w:rsidR="00EB0095" w:rsidRDefault="00EB0095" w:rsidP="00EB0095">
      <w:pPr>
        <w:adjustRightInd/>
        <w:spacing w:line="346" w:lineRule="exact"/>
        <w:rPr>
          <w:rFonts w:ascii="ＭＳ 明朝" w:eastAsia="メイリオ" w:cs="メイリオ"/>
          <w:b/>
          <w:sz w:val="28"/>
          <w:szCs w:val="28"/>
        </w:rPr>
      </w:pPr>
      <w:r>
        <w:rPr>
          <w:rFonts w:ascii="ＭＳ 明朝" w:eastAsia="メイリオ" w:cs="メイリオ" w:hint="eastAsia"/>
          <w:b/>
          <w:sz w:val="28"/>
          <w:szCs w:val="28"/>
        </w:rPr>
        <w:t>２．共助による雪対策の推進</w:t>
      </w:r>
    </w:p>
    <w:p w:rsidR="00EB0095" w:rsidRDefault="00EB0095" w:rsidP="00EB0095">
      <w:pPr>
        <w:adjustRightInd/>
        <w:spacing w:line="346" w:lineRule="exact"/>
        <w:rPr>
          <w:rFonts w:ascii="ＭＳ 明朝" w:cs="Times New Roman"/>
          <w:b/>
          <w:spacing w:val="2"/>
          <w:sz w:val="24"/>
          <w:szCs w:val="24"/>
        </w:rPr>
      </w:pPr>
    </w:p>
    <w:p w:rsidR="00EB0095" w:rsidRDefault="00EB0095" w:rsidP="00EB0095">
      <w:pPr>
        <w:adjustRightInd/>
        <w:rPr>
          <w:rFonts w:ascii="ＭＳ 明朝" w:cs="Times New Roman"/>
          <w:b/>
          <w:color w:val="auto"/>
          <w:spacing w:val="2"/>
          <w:sz w:val="24"/>
          <w:szCs w:val="24"/>
        </w:rPr>
      </w:pPr>
      <w:r>
        <w:rPr>
          <w:rFonts w:hint="eastAsia"/>
          <w:sz w:val="24"/>
          <w:szCs w:val="24"/>
        </w:rPr>
        <w:t xml:space="preserve">　</w:t>
      </w:r>
      <w:r>
        <w:rPr>
          <w:rFonts w:hint="eastAsia"/>
          <w:b/>
          <w:sz w:val="24"/>
          <w:szCs w:val="24"/>
        </w:rPr>
        <w:t>豪雪地帯各地では公助だけに頼らず、ボランティアや行政との協働を含む「共助」による雪対策が大きな流れになっている。こうした</w:t>
      </w:r>
      <w:r>
        <w:rPr>
          <w:rFonts w:hint="eastAsia"/>
          <w:b/>
          <w:color w:val="auto"/>
          <w:sz w:val="24"/>
          <w:szCs w:val="24"/>
        </w:rPr>
        <w:t>先進事例を広く収集し、施策や住民活動の指針として活かしていくべきである。市がこうした作業を率先して早急に実施することを、委員の最も多くが一致して求めている</w:t>
      </w:r>
      <w:r>
        <w:rPr>
          <w:rFonts w:hint="eastAsia"/>
          <w:b/>
          <w:sz w:val="24"/>
          <w:szCs w:val="24"/>
        </w:rPr>
        <w:t>。また当面、</w:t>
      </w:r>
      <w:r>
        <w:rPr>
          <w:rFonts w:hint="eastAsia"/>
          <w:b/>
          <w:color w:val="auto"/>
          <w:sz w:val="24"/>
          <w:szCs w:val="24"/>
        </w:rPr>
        <w:t>共助により雪対策を推進しようとする地区や町内に対して申請による交付金制度を創設することが有効である。</w:t>
      </w:r>
    </w:p>
    <w:p w:rsidR="00EB0095" w:rsidRDefault="00EB0095" w:rsidP="00EB0095">
      <w:pPr>
        <w:adjustRightInd/>
        <w:rPr>
          <w:rFonts w:ascii="ＭＳ 明朝" w:cs="Times New Roman"/>
          <w:spacing w:val="2"/>
        </w:rPr>
      </w:pPr>
      <w:r>
        <w:rPr>
          <w:rFonts w:hint="eastAsia"/>
          <w:sz w:val="24"/>
          <w:szCs w:val="24"/>
        </w:rPr>
        <w:lastRenderedPageBreak/>
        <w:t>【先進事例の情報収集提供や交付金の制度化を経て、地域活動への支援を充実させ共助の仕組み作りをさらに進めていく。また、有償ボランティア組織の結成の機運を醸成し、支援していく。除雪ボランティアセンターの設立も視野に入れたい】</w:t>
      </w:r>
    </w:p>
    <w:p w:rsidR="00EB0095" w:rsidRDefault="00EB0095" w:rsidP="00EB0095">
      <w:pPr>
        <w:adjustRightInd/>
        <w:spacing w:line="346" w:lineRule="exact"/>
        <w:rPr>
          <w:rFonts w:ascii="ＭＳ 明朝" w:eastAsia="メイリオ" w:cs="メイリオ"/>
          <w:sz w:val="22"/>
          <w:szCs w:val="22"/>
        </w:rPr>
      </w:pPr>
    </w:p>
    <w:p w:rsidR="00EB0095" w:rsidRDefault="00EB0095" w:rsidP="00EB0095">
      <w:pPr>
        <w:adjustRightInd/>
        <w:spacing w:line="346" w:lineRule="exact"/>
        <w:rPr>
          <w:rFonts w:ascii="ＭＳ 明朝" w:eastAsia="メイリオ" w:cs="メイリオ"/>
          <w:b/>
          <w:sz w:val="28"/>
          <w:szCs w:val="28"/>
        </w:rPr>
      </w:pPr>
      <w:r>
        <w:rPr>
          <w:rFonts w:ascii="ＭＳ 明朝" w:eastAsia="メイリオ" w:cs="メイリオ" w:hint="eastAsia"/>
          <w:b/>
          <w:sz w:val="28"/>
          <w:szCs w:val="28"/>
        </w:rPr>
        <w:t>３．道路除雪の出動基準の見直しと情報提供の充実</w:t>
      </w:r>
    </w:p>
    <w:p w:rsidR="00EB0095" w:rsidRDefault="00EB0095" w:rsidP="00EB0095">
      <w:pPr>
        <w:adjustRightInd/>
        <w:spacing w:line="346" w:lineRule="exact"/>
        <w:rPr>
          <w:rFonts w:ascii="ＭＳ 明朝" w:cs="Times New Roman"/>
          <w:b/>
          <w:spacing w:val="2"/>
        </w:rPr>
      </w:pPr>
    </w:p>
    <w:p w:rsidR="00EB0095" w:rsidRDefault="00EB0095" w:rsidP="00EB0095">
      <w:pPr>
        <w:adjustRightInd/>
        <w:rPr>
          <w:rFonts w:ascii="ＭＳ 明朝" w:cs="Times New Roman"/>
          <w:b/>
          <w:color w:val="auto"/>
          <w:spacing w:val="2"/>
          <w:sz w:val="24"/>
          <w:szCs w:val="24"/>
        </w:rPr>
      </w:pPr>
      <w:r>
        <w:rPr>
          <w:rFonts w:hint="eastAsia"/>
        </w:rPr>
        <w:t xml:space="preserve">　</w:t>
      </w:r>
      <w:r>
        <w:rPr>
          <w:rFonts w:hint="eastAsia"/>
          <w:b/>
          <w:color w:val="auto"/>
          <w:sz w:val="24"/>
          <w:szCs w:val="24"/>
        </w:rPr>
        <w:t>早朝の比較的遅い時間に大量降雪があったときなどに除雪の空白を生じる可能性がある、現在の除雪</w:t>
      </w:r>
      <w:r w:rsidR="008133FB">
        <w:rPr>
          <w:rFonts w:hint="eastAsia"/>
          <w:b/>
          <w:color w:val="auto"/>
          <w:sz w:val="24"/>
          <w:szCs w:val="24"/>
        </w:rPr>
        <w:t>車</w:t>
      </w:r>
      <w:r>
        <w:rPr>
          <w:rFonts w:hint="eastAsia"/>
          <w:b/>
          <w:color w:val="auto"/>
          <w:sz w:val="24"/>
          <w:szCs w:val="24"/>
        </w:rPr>
        <w:t>の出動の判断を自動判定だけで行うシステムを見直し、人間による判断を加味したシステムとして再構築する。また、市民の不満や不安を軽減するために、除雪システムのわかりやすい説明を広報に掲載し、除雪予定時間がわかる「除雪時刻表」を配布するなどの情報提供を実施する。さらに、すでに先例がある、除雪車の運行状況をリアルタイムで見ることのできるインターネットサイトの構築が有効である。</w:t>
      </w:r>
    </w:p>
    <w:p w:rsidR="00EB0095" w:rsidRDefault="00EB0095" w:rsidP="00EB0095">
      <w:pPr>
        <w:adjustRightInd/>
        <w:rPr>
          <w:rFonts w:ascii="ＭＳ 明朝" w:cs="Times New Roman"/>
          <w:color w:val="auto"/>
          <w:spacing w:val="2"/>
          <w:sz w:val="24"/>
          <w:szCs w:val="24"/>
        </w:rPr>
      </w:pPr>
      <w:r>
        <w:rPr>
          <w:rFonts w:hint="eastAsia"/>
          <w:color w:val="auto"/>
          <w:sz w:val="24"/>
          <w:szCs w:val="24"/>
        </w:rPr>
        <w:t>【市民参加の降雪情報連絡システム形成による出動判断の適正化にも取り組んでいく。また不足するオペレーターの確保のため、現行の養成のしくみに加えて仕事の魅力を</w:t>
      </w:r>
      <w:r>
        <w:rPr>
          <w:rFonts w:cs="Times New Roman"/>
          <w:color w:val="auto"/>
          <w:sz w:val="24"/>
          <w:szCs w:val="24"/>
        </w:rPr>
        <w:t>PR</w:t>
      </w:r>
      <w:r>
        <w:rPr>
          <w:rFonts w:hint="eastAsia"/>
          <w:color w:val="auto"/>
          <w:sz w:val="24"/>
          <w:szCs w:val="24"/>
        </w:rPr>
        <w:t>し、地域内外から人材を求めていく。将来的には除雪技術のコンクールなどで優秀なオペレーターを励まし、モチベーションを上げる方法も試す価値がある】</w:t>
      </w:r>
    </w:p>
    <w:p w:rsidR="00EB0095" w:rsidRDefault="00EB0095" w:rsidP="00EB0095">
      <w:pPr>
        <w:adjustRightInd/>
        <w:spacing w:line="346" w:lineRule="exact"/>
        <w:rPr>
          <w:rFonts w:ascii="ＭＳ 明朝" w:eastAsia="メイリオ" w:cs="メイリオ"/>
          <w:b/>
          <w:sz w:val="22"/>
          <w:szCs w:val="22"/>
        </w:rPr>
      </w:pPr>
    </w:p>
    <w:p w:rsidR="00EB0095" w:rsidRDefault="00EB0095" w:rsidP="00EB0095">
      <w:pPr>
        <w:adjustRightInd/>
        <w:spacing w:line="346" w:lineRule="exact"/>
        <w:rPr>
          <w:rFonts w:ascii="ＭＳ 明朝" w:eastAsia="メイリオ" w:cs="メイリオ"/>
          <w:b/>
          <w:sz w:val="28"/>
          <w:szCs w:val="28"/>
        </w:rPr>
      </w:pPr>
      <w:r>
        <w:rPr>
          <w:rFonts w:ascii="ＭＳ 明朝" w:eastAsia="メイリオ" w:cs="メイリオ" w:hint="eastAsia"/>
          <w:b/>
          <w:sz w:val="28"/>
          <w:szCs w:val="28"/>
        </w:rPr>
        <w:t>４．流雪溝の利用におけるルールの確立と周知徹底</w:t>
      </w:r>
    </w:p>
    <w:p w:rsidR="00EB0095" w:rsidRDefault="00EB0095" w:rsidP="00EB0095">
      <w:pPr>
        <w:adjustRightInd/>
        <w:spacing w:line="346" w:lineRule="exact"/>
        <w:rPr>
          <w:rFonts w:ascii="ＭＳ 明朝" w:cs="Times New Roman"/>
          <w:spacing w:val="2"/>
        </w:rPr>
      </w:pPr>
    </w:p>
    <w:p w:rsidR="00EB0095" w:rsidRDefault="00EB0095" w:rsidP="00EB0095">
      <w:pPr>
        <w:adjustRightInd/>
        <w:rPr>
          <w:rFonts w:ascii="ＭＳ 明朝" w:cs="Times New Roman"/>
          <w:b/>
          <w:color w:val="auto"/>
          <w:spacing w:val="2"/>
          <w:sz w:val="24"/>
          <w:szCs w:val="24"/>
        </w:rPr>
      </w:pPr>
      <w:r>
        <w:rPr>
          <w:rFonts w:hint="eastAsia"/>
        </w:rPr>
        <w:t xml:space="preserve">　</w:t>
      </w:r>
      <w:r>
        <w:rPr>
          <w:rFonts w:hint="eastAsia"/>
          <w:b/>
          <w:color w:val="auto"/>
          <w:sz w:val="24"/>
          <w:szCs w:val="24"/>
        </w:rPr>
        <w:t>市内の流雪溝については溢水や水量不足、時間通りに流れないなど満足度の低い状況がみられる。当面の課題として利用ルールの確立と周知徹底、利用モラルの向上が急務である。溢水等のトラブルを防ぐため、地区での話し合いの</w:t>
      </w:r>
      <w:r>
        <w:rPr>
          <w:rFonts w:hint="eastAsia"/>
          <w:b/>
          <w:color w:val="auto"/>
          <w:sz w:val="24"/>
          <w:szCs w:val="24"/>
        </w:rPr>
        <w:lastRenderedPageBreak/>
        <w:t>場を設けるなどして投雪ルールの確立・明文化を図り、併せてわかりやすいルール表の配布や指導・監視体制など、町内会、流雪溝管理組織等を通じて周知徹底する手法を具体化する。</w:t>
      </w:r>
    </w:p>
    <w:p w:rsidR="00EB0095" w:rsidRDefault="00EB0095" w:rsidP="00EB0095">
      <w:pPr>
        <w:adjustRightInd/>
        <w:rPr>
          <w:color w:val="auto"/>
          <w:sz w:val="24"/>
          <w:szCs w:val="24"/>
        </w:rPr>
      </w:pPr>
      <w:r>
        <w:rPr>
          <w:rFonts w:hint="eastAsia"/>
          <w:color w:val="auto"/>
          <w:sz w:val="24"/>
          <w:szCs w:val="24"/>
        </w:rPr>
        <w:t>【流雪溝の整備をさらに強化していくことに尽きるが、流雪溝整備計画を市民に周知し理解を深める努力を払うとともに、着実に実行していく姿勢が重要である。今後の流雪溝</w:t>
      </w:r>
      <w:r w:rsidR="008133FB">
        <w:rPr>
          <w:rFonts w:hint="eastAsia"/>
          <w:color w:val="auto"/>
          <w:sz w:val="24"/>
          <w:szCs w:val="24"/>
        </w:rPr>
        <w:t>整備</w:t>
      </w:r>
      <w:r>
        <w:rPr>
          <w:rFonts w:hint="eastAsia"/>
          <w:color w:val="auto"/>
          <w:sz w:val="24"/>
          <w:szCs w:val="24"/>
        </w:rPr>
        <w:t>に当たっては住民の主体的な管理組織の先行整備を図る。また消融雪溝との併用・補完システムも組み入れる】</w:t>
      </w:r>
    </w:p>
    <w:p w:rsidR="00EB0095" w:rsidRDefault="00EB0095" w:rsidP="00EB0095">
      <w:pPr>
        <w:adjustRightInd/>
      </w:pPr>
    </w:p>
    <w:p w:rsidR="00EB0095" w:rsidRDefault="00EB0095" w:rsidP="00EB0095">
      <w:pPr>
        <w:adjustRightInd/>
        <w:spacing w:line="346" w:lineRule="exact"/>
        <w:rPr>
          <w:rFonts w:ascii="ＭＳ 明朝" w:cs="Times New Roman"/>
          <w:b/>
          <w:color w:val="auto"/>
          <w:spacing w:val="2"/>
          <w:sz w:val="28"/>
          <w:szCs w:val="28"/>
        </w:rPr>
      </w:pPr>
      <w:r>
        <w:rPr>
          <w:rFonts w:ascii="ＭＳ 明朝" w:eastAsia="メイリオ" w:cs="メイリオ" w:hint="eastAsia"/>
          <w:b/>
          <w:color w:val="auto"/>
          <w:sz w:val="28"/>
          <w:szCs w:val="28"/>
        </w:rPr>
        <w:t>５．高齢世帯等の間口除雪における機械除雪の質の向上</w:t>
      </w:r>
    </w:p>
    <w:p w:rsidR="00EB0095" w:rsidRDefault="00EB0095" w:rsidP="00EB0095">
      <w:pPr>
        <w:adjustRightInd/>
        <w:rPr>
          <w:color w:val="auto"/>
        </w:rPr>
      </w:pPr>
    </w:p>
    <w:p w:rsidR="00EB0095" w:rsidRDefault="00EB0095" w:rsidP="00EB0095">
      <w:pPr>
        <w:adjustRightInd/>
        <w:rPr>
          <w:b/>
          <w:color w:val="auto"/>
          <w:sz w:val="24"/>
          <w:szCs w:val="24"/>
        </w:rPr>
      </w:pPr>
      <w:r>
        <w:rPr>
          <w:rFonts w:hint="eastAsia"/>
          <w:color w:val="auto"/>
          <w:sz w:val="24"/>
          <w:szCs w:val="24"/>
        </w:rPr>
        <w:t xml:space="preserve">　</w:t>
      </w:r>
      <w:r>
        <w:rPr>
          <w:rFonts w:hint="eastAsia"/>
          <w:b/>
          <w:color w:val="auto"/>
          <w:sz w:val="24"/>
          <w:szCs w:val="24"/>
        </w:rPr>
        <w:t>高齢世帯の増加等に伴い、機械除雪の「置き雪」の除去が困難な家庭が増え、少雪地への流出にもつながるなど、大きな問題になっている。当面の課題として、自力で置き雪処理ができない高齢者や要支援者のリストアップと行政・地区・除雪業者の情報共有のしくみを確立するとともに、該当する世帯の間口に大きな雪塊を置かない丁寧な除雪方法をとり、除雪の質の向上を図る。また何らかの目印を作るなど、除雪オペレーターに対して対象世帯を伝える手法を工夫する。</w:t>
      </w:r>
    </w:p>
    <w:p w:rsidR="00EB0095" w:rsidRDefault="00EB0095" w:rsidP="00EB0095">
      <w:pPr>
        <w:adjustRightInd/>
        <w:rPr>
          <w:color w:val="auto"/>
          <w:sz w:val="24"/>
          <w:szCs w:val="24"/>
        </w:rPr>
      </w:pPr>
      <w:r>
        <w:rPr>
          <w:rFonts w:hint="eastAsia"/>
          <w:color w:val="auto"/>
          <w:sz w:val="24"/>
          <w:szCs w:val="24"/>
        </w:rPr>
        <w:t>【丁寧な機械除雪だけでは限度があるので、できるだけ早く置き雪処理を行うボランティア活動を育成していく。有償ボランティア組織のほか、地域の共助、消防団や自主防災組織の活動、近所に住む中・高校生等の若者が特定の高齢者等の置き雪をマンツーマンで片付けるしくみなど多様な提案があった】</w:t>
      </w:r>
    </w:p>
    <w:p w:rsidR="00EB0095" w:rsidRDefault="00EB0095" w:rsidP="00EB0095">
      <w:pPr>
        <w:adjustRightInd/>
        <w:rPr>
          <w:rFonts w:ascii="ＭＳ 明朝" w:cs="Times New Roman"/>
          <w:color w:val="auto"/>
          <w:spacing w:val="2"/>
        </w:rPr>
      </w:pPr>
    </w:p>
    <w:p w:rsidR="00EB0095" w:rsidRDefault="00EB0095" w:rsidP="00EB0095">
      <w:pPr>
        <w:adjustRightInd/>
        <w:spacing w:line="346" w:lineRule="exact"/>
        <w:rPr>
          <w:rFonts w:ascii="ＭＳ 明朝" w:eastAsia="メイリオ" w:cs="メイリオ"/>
          <w:b/>
          <w:color w:val="auto"/>
          <w:sz w:val="28"/>
          <w:szCs w:val="28"/>
        </w:rPr>
      </w:pPr>
      <w:r>
        <w:rPr>
          <w:rFonts w:ascii="ＭＳ 明朝" w:eastAsia="メイリオ" w:cs="メイリオ" w:hint="eastAsia"/>
          <w:b/>
          <w:color w:val="auto"/>
          <w:sz w:val="28"/>
          <w:szCs w:val="28"/>
        </w:rPr>
        <w:t>６．雪捨て場の確保</w:t>
      </w:r>
    </w:p>
    <w:p w:rsidR="00EB0095" w:rsidRDefault="00EB0095" w:rsidP="00EB0095">
      <w:pPr>
        <w:adjustRightInd/>
        <w:spacing w:line="346" w:lineRule="exact"/>
        <w:rPr>
          <w:rFonts w:ascii="ＭＳ 明朝" w:cs="Times New Roman"/>
          <w:color w:val="auto"/>
          <w:spacing w:val="2"/>
        </w:rPr>
      </w:pPr>
    </w:p>
    <w:p w:rsidR="00EB0095" w:rsidRDefault="00EB0095" w:rsidP="00EB0095">
      <w:pPr>
        <w:adjustRightInd/>
        <w:rPr>
          <w:rFonts w:ascii="ＭＳ 明朝" w:cs="Times New Roman"/>
          <w:b/>
          <w:color w:val="auto"/>
          <w:spacing w:val="2"/>
          <w:sz w:val="24"/>
          <w:szCs w:val="24"/>
        </w:rPr>
      </w:pPr>
      <w:r>
        <w:rPr>
          <w:rFonts w:hint="eastAsia"/>
          <w:color w:val="auto"/>
          <w:sz w:val="24"/>
          <w:szCs w:val="24"/>
        </w:rPr>
        <w:t xml:space="preserve">　</w:t>
      </w:r>
      <w:r>
        <w:rPr>
          <w:rFonts w:hint="eastAsia"/>
          <w:b/>
          <w:color w:val="auto"/>
          <w:sz w:val="24"/>
          <w:szCs w:val="24"/>
        </w:rPr>
        <w:t>低密度の市街地の拡大や部分的な建て混みの進行によって、雪捨て場の確保</w:t>
      </w:r>
      <w:r>
        <w:rPr>
          <w:rFonts w:hint="eastAsia"/>
          <w:b/>
          <w:color w:val="auto"/>
          <w:sz w:val="24"/>
          <w:szCs w:val="24"/>
        </w:rPr>
        <w:lastRenderedPageBreak/>
        <w:t>が難しくなっている。一方では中心市街地などでは空き地の増加もみられることから、まちなかの空き地を借り上げ、共同排雪場を創出するなど市内一律料金での、有料借り上げによる堆雪場の確保を図るなどの対策を創設する。</w:t>
      </w:r>
    </w:p>
    <w:p w:rsidR="00EB0095" w:rsidRDefault="00EB0095" w:rsidP="00EB0095">
      <w:pPr>
        <w:adjustRightInd/>
        <w:rPr>
          <w:rFonts w:ascii="ＭＳ 明朝" w:cs="Times New Roman"/>
          <w:color w:val="auto"/>
          <w:spacing w:val="2"/>
          <w:sz w:val="24"/>
          <w:szCs w:val="24"/>
        </w:rPr>
      </w:pPr>
      <w:r>
        <w:rPr>
          <w:rFonts w:hint="eastAsia"/>
          <w:color w:val="auto"/>
          <w:sz w:val="24"/>
          <w:szCs w:val="24"/>
        </w:rPr>
        <w:t>【堆雪の余地がない狭い道路の建て込んだ地区では、雪捨て場の確保には流雪溝の整備が必要である。こうした地域では流雪溝の早期整備を図っていく】</w:t>
      </w:r>
    </w:p>
    <w:p w:rsidR="00EB0095" w:rsidRDefault="00EB0095" w:rsidP="00EB0095">
      <w:pPr>
        <w:adjustRightInd/>
        <w:rPr>
          <w:rFonts w:ascii="ＭＳ 明朝" w:cs="Times New Roman"/>
          <w:color w:val="auto"/>
          <w:spacing w:val="2"/>
        </w:rPr>
      </w:pPr>
    </w:p>
    <w:p w:rsidR="00EB0095" w:rsidRDefault="00EB0095" w:rsidP="00EB0095">
      <w:pPr>
        <w:adjustRightInd/>
        <w:spacing w:line="346" w:lineRule="exact"/>
        <w:rPr>
          <w:rFonts w:ascii="ＭＳ 明朝" w:cs="Times New Roman"/>
          <w:b/>
          <w:color w:val="auto"/>
          <w:spacing w:val="2"/>
          <w:sz w:val="28"/>
          <w:szCs w:val="28"/>
        </w:rPr>
      </w:pPr>
      <w:r>
        <w:rPr>
          <w:rFonts w:ascii="ＭＳ 明朝" w:eastAsia="メイリオ" w:cs="メイリオ" w:hint="eastAsia"/>
          <w:b/>
          <w:color w:val="auto"/>
          <w:sz w:val="28"/>
          <w:szCs w:val="28"/>
        </w:rPr>
        <w:t>７．空き家の雪処理問題</w:t>
      </w:r>
    </w:p>
    <w:p w:rsidR="00EB0095" w:rsidRDefault="00EB0095" w:rsidP="00EB0095">
      <w:pPr>
        <w:adjustRightInd/>
        <w:rPr>
          <w:color w:val="auto"/>
        </w:rPr>
      </w:pPr>
    </w:p>
    <w:p w:rsidR="00EB0095" w:rsidRDefault="00EB0095" w:rsidP="00EB0095">
      <w:pPr>
        <w:adjustRightInd/>
        <w:rPr>
          <w:color w:val="auto"/>
        </w:rPr>
      </w:pPr>
      <w:r>
        <w:rPr>
          <w:rFonts w:hint="eastAsia"/>
          <w:color w:val="auto"/>
          <w:sz w:val="24"/>
          <w:szCs w:val="24"/>
        </w:rPr>
        <w:t xml:space="preserve">　</w:t>
      </w:r>
      <w:r>
        <w:rPr>
          <w:rFonts w:hint="eastAsia"/>
          <w:b/>
          <w:color w:val="auto"/>
          <w:sz w:val="24"/>
          <w:szCs w:val="24"/>
        </w:rPr>
        <w:t>近年の空き家の増加は、積雪期には倒壊や落雪の恐れをもたらし、周囲に危険や不安を及ぼしている。当面の対策として、市が地区の区長や民生委員と協力し、情報の共有を図るとともに、空き家の持ち主の探索や除雪の働きかけを行う。</w:t>
      </w:r>
    </w:p>
    <w:p w:rsidR="00EB0095" w:rsidRDefault="00EB0095" w:rsidP="00EB0095">
      <w:pPr>
        <w:adjustRightInd/>
        <w:rPr>
          <w:color w:val="auto"/>
          <w:sz w:val="24"/>
          <w:szCs w:val="24"/>
        </w:rPr>
      </w:pPr>
      <w:r>
        <w:rPr>
          <w:rFonts w:hint="eastAsia"/>
          <w:color w:val="auto"/>
          <w:sz w:val="24"/>
          <w:szCs w:val="24"/>
        </w:rPr>
        <w:t>【新庄市の空き家対策条例を周知徹底し、空き家の適正管理を進める】</w:t>
      </w:r>
    </w:p>
    <w:p w:rsidR="00EB0095" w:rsidRDefault="00EB0095" w:rsidP="00EB0095">
      <w:pPr>
        <w:adjustRightInd/>
        <w:rPr>
          <w:rFonts w:ascii="ＭＳ 明朝" w:cs="Times New Roman"/>
          <w:spacing w:val="2"/>
        </w:rPr>
      </w:pPr>
    </w:p>
    <w:p w:rsidR="00EB0095" w:rsidRDefault="00EB0095" w:rsidP="00EB0095">
      <w:pPr>
        <w:adjustRightInd/>
        <w:rPr>
          <w:rFonts w:ascii="ＭＳ 明朝" w:cs="Times New Roman"/>
          <w:spacing w:val="2"/>
        </w:rPr>
      </w:pPr>
    </w:p>
    <w:p w:rsidR="00EB0095" w:rsidRDefault="00EB0095" w:rsidP="00EB0095">
      <w:pPr>
        <w:adjustRightInd/>
        <w:rPr>
          <w:rFonts w:ascii="ＭＳ 明朝" w:cs="Times New Roman"/>
          <w:spacing w:val="2"/>
        </w:rPr>
      </w:pPr>
    </w:p>
    <w:p w:rsidR="00EB0095" w:rsidRDefault="00EB0095" w:rsidP="00EB0095">
      <w:pPr>
        <w:adjustRightInd/>
        <w:rPr>
          <w:rFonts w:ascii="ＭＳ 明朝" w:cs="Times New Roman"/>
          <w:spacing w:val="2"/>
        </w:rPr>
      </w:pPr>
    </w:p>
    <w:p w:rsidR="00EB0095" w:rsidRDefault="00EB0095" w:rsidP="00EB0095">
      <w:pPr>
        <w:adjustRightInd/>
        <w:rPr>
          <w:rFonts w:ascii="ＭＳ 明朝" w:cs="Times New Roman"/>
          <w:spacing w:val="2"/>
        </w:rPr>
      </w:pPr>
    </w:p>
    <w:p w:rsidR="00EB0095" w:rsidRDefault="00EB0095" w:rsidP="00EB0095">
      <w:pPr>
        <w:adjustRightInd/>
        <w:rPr>
          <w:rFonts w:ascii="ＭＳ 明朝" w:cs="Times New Roman"/>
          <w:spacing w:val="2"/>
        </w:rPr>
      </w:pPr>
    </w:p>
    <w:p w:rsidR="00EB0095" w:rsidRDefault="00EB0095" w:rsidP="00EB0095">
      <w:pPr>
        <w:adjustRightInd/>
        <w:ind w:firstLineChars="600" w:firstLine="1458"/>
        <w:rPr>
          <w:b/>
          <w:sz w:val="24"/>
          <w:szCs w:val="24"/>
        </w:rPr>
      </w:pPr>
      <w:r>
        <w:rPr>
          <w:rFonts w:hint="eastAsia"/>
          <w:b/>
          <w:sz w:val="24"/>
          <w:szCs w:val="24"/>
        </w:rPr>
        <w:t>『新庄市雪とくらしを考える連絡協議会』</w:t>
      </w:r>
    </w:p>
    <w:p w:rsidR="00EB0095" w:rsidRDefault="00EB0095" w:rsidP="00EB0095">
      <w:pPr>
        <w:adjustRightInd/>
        <w:rPr>
          <w:sz w:val="24"/>
          <w:szCs w:val="24"/>
        </w:rPr>
      </w:pPr>
      <w:r>
        <w:rPr>
          <w:rFonts w:hint="eastAsia"/>
          <w:sz w:val="24"/>
          <w:szCs w:val="24"/>
        </w:rPr>
        <w:t xml:space="preserve">　　　　　　★会　長　　沼</w:t>
      </w:r>
      <w:r>
        <w:rPr>
          <w:sz w:val="24"/>
          <w:szCs w:val="24"/>
        </w:rPr>
        <w:t xml:space="preserve"> </w:t>
      </w:r>
      <w:r>
        <w:rPr>
          <w:rFonts w:hint="eastAsia"/>
          <w:sz w:val="24"/>
          <w:szCs w:val="24"/>
        </w:rPr>
        <w:t>野　夏</w:t>
      </w:r>
      <w:r>
        <w:rPr>
          <w:sz w:val="24"/>
          <w:szCs w:val="24"/>
        </w:rPr>
        <w:t xml:space="preserve"> </w:t>
      </w:r>
      <w:r>
        <w:rPr>
          <w:rFonts w:hint="eastAsia"/>
          <w:sz w:val="24"/>
          <w:szCs w:val="24"/>
        </w:rPr>
        <w:t>生</w:t>
      </w:r>
    </w:p>
    <w:p w:rsidR="00EB0095" w:rsidRDefault="00EB0095" w:rsidP="00EB0095">
      <w:pPr>
        <w:adjustRightInd/>
        <w:ind w:firstLineChars="600" w:firstLine="1452"/>
        <w:rPr>
          <w:sz w:val="24"/>
          <w:szCs w:val="24"/>
        </w:rPr>
      </w:pPr>
      <w:r>
        <w:rPr>
          <w:rFonts w:hint="eastAsia"/>
          <w:sz w:val="24"/>
          <w:szCs w:val="24"/>
        </w:rPr>
        <w:t>★委　員　　安</w:t>
      </w:r>
      <w:r>
        <w:rPr>
          <w:sz w:val="24"/>
          <w:szCs w:val="24"/>
        </w:rPr>
        <w:t xml:space="preserve"> </w:t>
      </w:r>
      <w:r>
        <w:rPr>
          <w:rFonts w:hint="eastAsia"/>
          <w:sz w:val="24"/>
          <w:szCs w:val="24"/>
        </w:rPr>
        <w:t>達　久</w:t>
      </w:r>
      <w:r>
        <w:rPr>
          <w:sz w:val="24"/>
          <w:szCs w:val="24"/>
        </w:rPr>
        <w:t xml:space="preserve"> </w:t>
      </w:r>
      <w:r>
        <w:rPr>
          <w:rFonts w:hint="eastAsia"/>
          <w:sz w:val="24"/>
          <w:szCs w:val="24"/>
        </w:rPr>
        <w:t>和　　柿</w:t>
      </w:r>
      <w:r>
        <w:rPr>
          <w:sz w:val="24"/>
          <w:szCs w:val="24"/>
        </w:rPr>
        <w:t xml:space="preserve"> </w:t>
      </w:r>
      <w:r>
        <w:rPr>
          <w:rFonts w:hint="eastAsia"/>
          <w:sz w:val="24"/>
          <w:szCs w:val="24"/>
        </w:rPr>
        <w:t>崎　秀</w:t>
      </w:r>
      <w:r>
        <w:rPr>
          <w:sz w:val="24"/>
          <w:szCs w:val="24"/>
        </w:rPr>
        <w:t xml:space="preserve"> </w:t>
      </w:r>
      <w:r>
        <w:rPr>
          <w:rFonts w:hint="eastAsia"/>
          <w:sz w:val="24"/>
          <w:szCs w:val="24"/>
        </w:rPr>
        <w:t>一　　佐</w:t>
      </w:r>
      <w:r>
        <w:rPr>
          <w:sz w:val="24"/>
          <w:szCs w:val="24"/>
        </w:rPr>
        <w:t xml:space="preserve"> </w:t>
      </w:r>
      <w:r>
        <w:rPr>
          <w:rFonts w:hint="eastAsia"/>
          <w:sz w:val="24"/>
          <w:szCs w:val="24"/>
        </w:rPr>
        <w:t>藤　定</w:t>
      </w:r>
      <w:r>
        <w:rPr>
          <w:sz w:val="24"/>
          <w:szCs w:val="24"/>
        </w:rPr>
        <w:t xml:space="preserve"> </w:t>
      </w:r>
      <w:r>
        <w:rPr>
          <w:rFonts w:hint="eastAsia"/>
          <w:sz w:val="24"/>
          <w:szCs w:val="24"/>
        </w:rPr>
        <w:t>雄</w:t>
      </w:r>
    </w:p>
    <w:p w:rsidR="00EB0095" w:rsidRDefault="00EB0095" w:rsidP="00EB0095">
      <w:pPr>
        <w:adjustRightInd/>
        <w:ind w:firstLineChars="400" w:firstLine="968"/>
        <w:rPr>
          <w:sz w:val="24"/>
          <w:szCs w:val="24"/>
        </w:rPr>
      </w:pPr>
      <w:r>
        <w:rPr>
          <w:rFonts w:hint="eastAsia"/>
          <w:sz w:val="24"/>
          <w:szCs w:val="24"/>
        </w:rPr>
        <w:t xml:space="preserve">　　　　　　　　佐</w:t>
      </w:r>
      <w:r>
        <w:rPr>
          <w:sz w:val="24"/>
          <w:szCs w:val="24"/>
        </w:rPr>
        <w:t xml:space="preserve"> </w:t>
      </w:r>
      <w:r>
        <w:rPr>
          <w:rFonts w:hint="eastAsia"/>
          <w:sz w:val="24"/>
          <w:szCs w:val="24"/>
        </w:rPr>
        <w:t>藤　茂</w:t>
      </w:r>
      <w:r>
        <w:rPr>
          <w:sz w:val="24"/>
          <w:szCs w:val="24"/>
        </w:rPr>
        <w:t xml:space="preserve"> </w:t>
      </w:r>
      <w:r>
        <w:rPr>
          <w:rFonts w:hint="eastAsia"/>
          <w:sz w:val="24"/>
          <w:szCs w:val="24"/>
        </w:rPr>
        <w:t>一　　柴</w:t>
      </w:r>
      <w:r>
        <w:rPr>
          <w:sz w:val="24"/>
          <w:szCs w:val="24"/>
        </w:rPr>
        <w:t xml:space="preserve"> </w:t>
      </w:r>
      <w:r>
        <w:rPr>
          <w:rFonts w:hint="eastAsia"/>
          <w:sz w:val="24"/>
          <w:szCs w:val="24"/>
        </w:rPr>
        <w:t>田　義</w:t>
      </w:r>
      <w:r>
        <w:rPr>
          <w:sz w:val="24"/>
          <w:szCs w:val="24"/>
        </w:rPr>
        <w:t xml:space="preserve"> </w:t>
      </w:r>
      <w:r>
        <w:rPr>
          <w:rFonts w:hint="eastAsia"/>
          <w:sz w:val="24"/>
          <w:szCs w:val="24"/>
        </w:rPr>
        <w:t>則　　鈴</w:t>
      </w:r>
      <w:r>
        <w:rPr>
          <w:sz w:val="24"/>
          <w:szCs w:val="24"/>
        </w:rPr>
        <w:t xml:space="preserve"> </w:t>
      </w:r>
      <w:r>
        <w:rPr>
          <w:rFonts w:hint="eastAsia"/>
          <w:sz w:val="24"/>
          <w:szCs w:val="24"/>
        </w:rPr>
        <w:t>木　信</w:t>
      </w:r>
      <w:r>
        <w:rPr>
          <w:sz w:val="24"/>
          <w:szCs w:val="24"/>
        </w:rPr>
        <w:t xml:space="preserve"> </w:t>
      </w:r>
      <w:r>
        <w:rPr>
          <w:rFonts w:hint="eastAsia"/>
          <w:sz w:val="24"/>
          <w:szCs w:val="24"/>
        </w:rPr>
        <w:t>夫</w:t>
      </w:r>
    </w:p>
    <w:p w:rsidR="00EB0095" w:rsidRDefault="00EB0095" w:rsidP="00EB0095">
      <w:pPr>
        <w:adjustRightInd/>
        <w:ind w:firstLineChars="400" w:firstLine="968"/>
        <w:rPr>
          <w:sz w:val="24"/>
          <w:szCs w:val="24"/>
        </w:rPr>
      </w:pPr>
      <w:r>
        <w:rPr>
          <w:rFonts w:hint="eastAsia"/>
          <w:sz w:val="24"/>
          <w:szCs w:val="24"/>
        </w:rPr>
        <w:t xml:space="preserve">　　　　　　　　土</w:t>
      </w:r>
      <w:r>
        <w:rPr>
          <w:sz w:val="24"/>
          <w:szCs w:val="24"/>
        </w:rPr>
        <w:t xml:space="preserve"> </w:t>
      </w:r>
      <w:r>
        <w:rPr>
          <w:rFonts w:hint="eastAsia"/>
          <w:sz w:val="24"/>
          <w:szCs w:val="24"/>
        </w:rPr>
        <w:t>田　政</w:t>
      </w:r>
      <w:r>
        <w:rPr>
          <w:sz w:val="24"/>
          <w:szCs w:val="24"/>
        </w:rPr>
        <w:t xml:space="preserve"> </w:t>
      </w:r>
      <w:r>
        <w:rPr>
          <w:rFonts w:hint="eastAsia"/>
          <w:sz w:val="24"/>
          <w:szCs w:val="24"/>
        </w:rPr>
        <w:t>治　　富</w:t>
      </w:r>
      <w:r>
        <w:rPr>
          <w:sz w:val="24"/>
          <w:szCs w:val="24"/>
        </w:rPr>
        <w:t xml:space="preserve"> </w:t>
      </w:r>
      <w:r>
        <w:rPr>
          <w:rFonts w:hint="eastAsia"/>
          <w:sz w:val="24"/>
          <w:szCs w:val="24"/>
        </w:rPr>
        <w:t>樫　啓</w:t>
      </w:r>
      <w:r>
        <w:rPr>
          <w:sz w:val="24"/>
          <w:szCs w:val="24"/>
        </w:rPr>
        <w:t xml:space="preserve"> </w:t>
      </w:r>
      <w:r>
        <w:rPr>
          <w:rFonts w:hint="eastAsia"/>
          <w:sz w:val="24"/>
          <w:szCs w:val="24"/>
        </w:rPr>
        <w:t>一　　長</w:t>
      </w:r>
      <w:r>
        <w:rPr>
          <w:sz w:val="24"/>
          <w:szCs w:val="24"/>
        </w:rPr>
        <w:t xml:space="preserve"> </w:t>
      </w:r>
      <w:r>
        <w:rPr>
          <w:rFonts w:hint="eastAsia"/>
          <w:sz w:val="24"/>
          <w:szCs w:val="24"/>
        </w:rPr>
        <w:t>澤　要</w:t>
      </w:r>
      <w:r>
        <w:rPr>
          <w:sz w:val="24"/>
          <w:szCs w:val="24"/>
        </w:rPr>
        <w:t xml:space="preserve"> </w:t>
      </w:r>
      <w:r>
        <w:rPr>
          <w:rFonts w:hint="eastAsia"/>
          <w:sz w:val="24"/>
          <w:szCs w:val="24"/>
        </w:rPr>
        <w:t xml:space="preserve">一　</w:t>
      </w:r>
    </w:p>
    <w:p w:rsidR="00EB0095" w:rsidRDefault="00EB0095" w:rsidP="00EB0095">
      <w:pPr>
        <w:adjustRightInd/>
        <w:ind w:firstLineChars="1100" w:firstLine="2662"/>
        <w:rPr>
          <w:sz w:val="24"/>
          <w:szCs w:val="24"/>
        </w:rPr>
      </w:pPr>
      <w:r>
        <w:rPr>
          <w:rFonts w:hint="eastAsia"/>
          <w:sz w:val="24"/>
          <w:szCs w:val="24"/>
        </w:rPr>
        <w:t xml:space="preserve">　星</w:t>
      </w:r>
      <w:r>
        <w:rPr>
          <w:sz w:val="24"/>
          <w:szCs w:val="24"/>
        </w:rPr>
        <w:t xml:space="preserve"> </w:t>
      </w:r>
      <w:r>
        <w:rPr>
          <w:rFonts w:hint="eastAsia"/>
          <w:sz w:val="24"/>
          <w:szCs w:val="24"/>
        </w:rPr>
        <w:t>川　征</w:t>
      </w:r>
      <w:r>
        <w:rPr>
          <w:sz w:val="24"/>
          <w:szCs w:val="24"/>
        </w:rPr>
        <w:t xml:space="preserve"> </w:t>
      </w:r>
      <w:r>
        <w:rPr>
          <w:rFonts w:hint="eastAsia"/>
          <w:sz w:val="24"/>
          <w:szCs w:val="24"/>
        </w:rPr>
        <w:t xml:space="preserve">和　</w:t>
      </w:r>
      <w:r>
        <w:rPr>
          <w:sz w:val="24"/>
          <w:szCs w:val="24"/>
        </w:rPr>
        <w:t xml:space="preserve">  </w:t>
      </w:r>
      <w:r>
        <w:rPr>
          <w:rFonts w:hint="eastAsia"/>
          <w:sz w:val="24"/>
          <w:szCs w:val="24"/>
        </w:rPr>
        <w:t>吉</w:t>
      </w:r>
      <w:r>
        <w:rPr>
          <w:sz w:val="24"/>
          <w:szCs w:val="24"/>
        </w:rPr>
        <w:t xml:space="preserve"> </w:t>
      </w:r>
      <w:r>
        <w:rPr>
          <w:rFonts w:hint="eastAsia"/>
          <w:sz w:val="24"/>
          <w:szCs w:val="24"/>
        </w:rPr>
        <w:t>田　裕</w:t>
      </w:r>
      <w:r>
        <w:rPr>
          <w:sz w:val="24"/>
          <w:szCs w:val="24"/>
        </w:rPr>
        <w:t xml:space="preserve"> </w:t>
      </w:r>
      <w:r>
        <w:rPr>
          <w:rFonts w:hint="eastAsia"/>
          <w:sz w:val="24"/>
          <w:szCs w:val="24"/>
        </w:rPr>
        <w:t>子　　樋</w:t>
      </w:r>
      <w:r>
        <w:rPr>
          <w:sz w:val="24"/>
          <w:szCs w:val="24"/>
        </w:rPr>
        <w:t xml:space="preserve"> </w:t>
      </w:r>
      <w:r>
        <w:rPr>
          <w:rFonts w:hint="eastAsia"/>
          <w:sz w:val="24"/>
          <w:szCs w:val="24"/>
        </w:rPr>
        <w:t>渡　祐</w:t>
      </w:r>
      <w:r>
        <w:rPr>
          <w:sz w:val="24"/>
          <w:szCs w:val="24"/>
        </w:rPr>
        <w:t xml:space="preserve"> </w:t>
      </w:r>
      <w:r>
        <w:rPr>
          <w:rFonts w:hint="eastAsia"/>
          <w:sz w:val="24"/>
          <w:szCs w:val="24"/>
        </w:rPr>
        <w:t>輔</w:t>
      </w:r>
    </w:p>
    <w:p w:rsidR="00EB0095" w:rsidRDefault="00EB0095" w:rsidP="00EB0095">
      <w:pPr>
        <w:adjustRightInd/>
        <w:ind w:firstLineChars="1200" w:firstLine="2904"/>
        <w:rPr>
          <w:sz w:val="24"/>
          <w:szCs w:val="24"/>
        </w:rPr>
      </w:pPr>
      <w:r>
        <w:rPr>
          <w:rFonts w:hint="eastAsia"/>
          <w:sz w:val="24"/>
          <w:szCs w:val="24"/>
        </w:rPr>
        <w:t>渡</w:t>
      </w:r>
      <w:r>
        <w:rPr>
          <w:sz w:val="24"/>
          <w:szCs w:val="24"/>
        </w:rPr>
        <w:t xml:space="preserve"> </w:t>
      </w:r>
      <w:r>
        <w:rPr>
          <w:rFonts w:hint="eastAsia"/>
          <w:sz w:val="24"/>
          <w:szCs w:val="24"/>
        </w:rPr>
        <w:t>辺　弘</w:t>
      </w:r>
      <w:r>
        <w:rPr>
          <w:sz w:val="24"/>
          <w:szCs w:val="24"/>
        </w:rPr>
        <w:t xml:space="preserve"> </w:t>
      </w:r>
      <w:r>
        <w:rPr>
          <w:rFonts w:hint="eastAsia"/>
          <w:sz w:val="24"/>
          <w:szCs w:val="24"/>
        </w:rPr>
        <w:t>行</w:t>
      </w:r>
    </w:p>
    <w:p w:rsidR="00EB0095" w:rsidRDefault="00EB0095" w:rsidP="00EB0095">
      <w:pPr>
        <w:adjustRightInd/>
        <w:ind w:firstLineChars="1000" w:firstLine="2420"/>
        <w:rPr>
          <w:sz w:val="24"/>
          <w:szCs w:val="24"/>
        </w:rPr>
      </w:pPr>
      <w:r>
        <w:rPr>
          <w:rFonts w:hint="eastAsia"/>
          <w:sz w:val="24"/>
          <w:szCs w:val="24"/>
        </w:rPr>
        <w:t xml:space="preserve">　　　　　　　　　　　　　　　（委員区分別５０音順）</w:t>
      </w:r>
    </w:p>
    <w:sectPr w:rsidR="00EB0095" w:rsidSect="006A7E61">
      <w:footerReference w:type="default" r:id="rId7"/>
      <w:pgSz w:w="11906" w:h="16838"/>
      <w:pgMar w:top="1700" w:right="1700" w:bottom="1700" w:left="1700"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73" w:rsidRDefault="008E4973">
      <w:r>
        <w:separator/>
      </w:r>
    </w:p>
  </w:endnote>
  <w:endnote w:type="continuationSeparator" w:id="0">
    <w:p w:rsidR="008E4973" w:rsidRDefault="008E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42" w:rsidRDefault="0085439F">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73" w:rsidRDefault="008E4973">
      <w:r>
        <w:separator/>
      </w:r>
    </w:p>
  </w:footnote>
  <w:footnote w:type="continuationSeparator" w:id="0">
    <w:p w:rsidR="008E4973" w:rsidRDefault="008E4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61"/>
    <w:rsid w:val="00152F37"/>
    <w:rsid w:val="0019664D"/>
    <w:rsid w:val="006A7E61"/>
    <w:rsid w:val="008133FB"/>
    <w:rsid w:val="0085439F"/>
    <w:rsid w:val="008E118C"/>
    <w:rsid w:val="008E4973"/>
    <w:rsid w:val="00A66696"/>
    <w:rsid w:val="00C92C34"/>
    <w:rsid w:val="00EB0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6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0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0095"/>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6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0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009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5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松坂</dc:creator>
  <cp:lastModifiedBy>松坂</cp:lastModifiedBy>
  <cp:revision>2</cp:revision>
  <cp:lastPrinted>2015-11-24T04:57:00Z</cp:lastPrinted>
  <dcterms:created xsi:type="dcterms:W3CDTF">2015-12-07T10:42:00Z</dcterms:created>
  <dcterms:modified xsi:type="dcterms:W3CDTF">2015-12-07T10:42:00Z</dcterms:modified>
</cp:coreProperties>
</file>