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5" w:rsidRPr="00783095" w:rsidRDefault="00783095" w:rsidP="00783095">
      <w:pPr>
        <w:rPr>
          <w:sz w:val="22"/>
          <w:szCs w:val="28"/>
        </w:rPr>
      </w:pPr>
      <w:r w:rsidRPr="00783095">
        <w:rPr>
          <w:rFonts w:hint="eastAsia"/>
          <w:sz w:val="22"/>
          <w:szCs w:val="28"/>
        </w:rPr>
        <w:t>様式</w:t>
      </w:r>
      <w:r w:rsidR="005C752B">
        <w:rPr>
          <w:rFonts w:hint="eastAsia"/>
          <w:sz w:val="22"/>
          <w:szCs w:val="28"/>
        </w:rPr>
        <w:t>７</w:t>
      </w:r>
    </w:p>
    <w:p w:rsidR="00983691" w:rsidRPr="00892B4F" w:rsidRDefault="005C752B" w:rsidP="00983691">
      <w:pPr>
        <w:jc w:val="center"/>
        <w:rPr>
          <w:color w:val="000000" w:themeColor="text1"/>
          <w:sz w:val="28"/>
          <w:szCs w:val="28"/>
        </w:rPr>
      </w:pPr>
      <w:r>
        <w:rPr>
          <w:rFonts w:hint="eastAsia"/>
          <w:sz w:val="28"/>
          <w:szCs w:val="28"/>
        </w:rPr>
        <w:t>過去において受注・履行した同種又は類似の業務の名称及び発注者</w:t>
      </w:r>
    </w:p>
    <w:p w:rsidR="00983691" w:rsidRDefault="00983691">
      <w:pPr>
        <w:rPr>
          <w:sz w:val="22"/>
        </w:rPr>
      </w:pPr>
    </w:p>
    <w:p w:rsidR="006967D1" w:rsidRDefault="006967D1">
      <w:pPr>
        <w:rPr>
          <w:sz w:val="22"/>
        </w:rPr>
      </w:pPr>
      <w:r>
        <w:rPr>
          <w:rFonts w:hint="eastAsia"/>
          <w:sz w:val="22"/>
        </w:rPr>
        <w:t xml:space="preserve">（　　　　　</w:t>
      </w:r>
      <w:r w:rsidR="00BA7203">
        <w:rPr>
          <w:rFonts w:hint="eastAsia"/>
          <w:sz w:val="22"/>
        </w:rPr>
        <w:t>技術者）（氏名</w:t>
      </w:r>
      <w:r>
        <w:rPr>
          <w:rFonts w:hint="eastAsia"/>
          <w:sz w:val="22"/>
        </w:rPr>
        <w:t>：　　　　　　　　）</w:t>
      </w:r>
    </w:p>
    <w:tbl>
      <w:tblPr>
        <w:tblStyle w:val="a3"/>
        <w:tblW w:w="0" w:type="auto"/>
        <w:tblLook w:val="04A0" w:firstRow="1" w:lastRow="0" w:firstColumn="1" w:lastColumn="0" w:noHBand="0" w:noVBand="1"/>
      </w:tblPr>
      <w:tblGrid>
        <w:gridCol w:w="704"/>
        <w:gridCol w:w="1868"/>
        <w:gridCol w:w="1306"/>
        <w:gridCol w:w="1306"/>
        <w:gridCol w:w="1306"/>
        <w:gridCol w:w="1264"/>
        <w:gridCol w:w="1306"/>
      </w:tblGrid>
      <w:tr w:rsidR="005C752B" w:rsidTr="005C752B">
        <w:trPr>
          <w:trHeight w:val="515"/>
        </w:trPr>
        <w:tc>
          <w:tcPr>
            <w:tcW w:w="704" w:type="dxa"/>
            <w:vAlign w:val="center"/>
          </w:tcPr>
          <w:p w:rsidR="005C752B" w:rsidRDefault="005C752B" w:rsidP="005C752B">
            <w:pPr>
              <w:jc w:val="center"/>
              <w:rPr>
                <w:sz w:val="22"/>
              </w:rPr>
            </w:pPr>
            <w:r>
              <w:rPr>
                <w:rFonts w:hint="eastAsia"/>
                <w:sz w:val="22"/>
              </w:rPr>
              <w:t>通し</w:t>
            </w:r>
          </w:p>
          <w:p w:rsidR="005C752B" w:rsidRDefault="005C752B" w:rsidP="005C752B">
            <w:pPr>
              <w:jc w:val="center"/>
              <w:rPr>
                <w:sz w:val="22"/>
              </w:rPr>
            </w:pPr>
            <w:r>
              <w:rPr>
                <w:rFonts w:hint="eastAsia"/>
                <w:sz w:val="22"/>
              </w:rPr>
              <w:t>番号</w:t>
            </w:r>
          </w:p>
        </w:tc>
        <w:tc>
          <w:tcPr>
            <w:tcW w:w="1868" w:type="dxa"/>
            <w:vAlign w:val="center"/>
          </w:tcPr>
          <w:p w:rsidR="005C752B" w:rsidRDefault="005C752B" w:rsidP="00E64705">
            <w:pPr>
              <w:jc w:val="center"/>
              <w:rPr>
                <w:sz w:val="22"/>
              </w:rPr>
            </w:pPr>
            <w:r>
              <w:rPr>
                <w:rFonts w:hint="eastAsia"/>
                <w:sz w:val="22"/>
              </w:rPr>
              <w:t>業務名</w:t>
            </w:r>
          </w:p>
        </w:tc>
        <w:tc>
          <w:tcPr>
            <w:tcW w:w="1306" w:type="dxa"/>
            <w:vAlign w:val="center"/>
          </w:tcPr>
          <w:p w:rsidR="005C752B" w:rsidRDefault="005C752B" w:rsidP="00E64705">
            <w:pPr>
              <w:jc w:val="center"/>
              <w:rPr>
                <w:sz w:val="22"/>
              </w:rPr>
            </w:pPr>
            <w:r>
              <w:rPr>
                <w:rFonts w:hint="eastAsia"/>
                <w:sz w:val="22"/>
              </w:rPr>
              <w:t>発注者名</w:t>
            </w:r>
          </w:p>
        </w:tc>
        <w:tc>
          <w:tcPr>
            <w:tcW w:w="1306" w:type="dxa"/>
            <w:vAlign w:val="center"/>
          </w:tcPr>
          <w:p w:rsidR="005C752B" w:rsidRDefault="005C752B" w:rsidP="00E64705">
            <w:pPr>
              <w:jc w:val="center"/>
              <w:rPr>
                <w:sz w:val="22"/>
              </w:rPr>
            </w:pPr>
            <w:r>
              <w:rPr>
                <w:rFonts w:hint="eastAsia"/>
                <w:sz w:val="22"/>
              </w:rPr>
              <w:t>履行期間</w:t>
            </w:r>
          </w:p>
        </w:tc>
        <w:tc>
          <w:tcPr>
            <w:tcW w:w="1306" w:type="dxa"/>
            <w:vAlign w:val="center"/>
          </w:tcPr>
          <w:p w:rsidR="005C752B" w:rsidRDefault="005C752B" w:rsidP="00E64705">
            <w:pPr>
              <w:jc w:val="center"/>
              <w:rPr>
                <w:sz w:val="22"/>
              </w:rPr>
            </w:pPr>
            <w:r>
              <w:rPr>
                <w:rFonts w:hint="eastAsia"/>
                <w:sz w:val="22"/>
              </w:rPr>
              <w:t>契約金額</w:t>
            </w:r>
          </w:p>
        </w:tc>
        <w:tc>
          <w:tcPr>
            <w:tcW w:w="1264" w:type="dxa"/>
            <w:vAlign w:val="center"/>
          </w:tcPr>
          <w:p w:rsidR="005C752B" w:rsidRDefault="005C752B" w:rsidP="005C752B">
            <w:pPr>
              <w:jc w:val="center"/>
              <w:rPr>
                <w:sz w:val="22"/>
              </w:rPr>
            </w:pPr>
            <w:r>
              <w:rPr>
                <w:rFonts w:hint="eastAsia"/>
                <w:sz w:val="22"/>
              </w:rPr>
              <w:t>業務成績評定点</w:t>
            </w:r>
          </w:p>
        </w:tc>
        <w:tc>
          <w:tcPr>
            <w:tcW w:w="1306" w:type="dxa"/>
            <w:vAlign w:val="center"/>
          </w:tcPr>
          <w:p w:rsidR="005C752B" w:rsidRDefault="005C752B" w:rsidP="00E64705">
            <w:pPr>
              <w:jc w:val="center"/>
              <w:rPr>
                <w:sz w:val="22"/>
              </w:rPr>
            </w:pPr>
            <w:r>
              <w:rPr>
                <w:rFonts w:hint="eastAsia"/>
                <w:sz w:val="22"/>
              </w:rPr>
              <w:t>備考</w:t>
            </w:r>
          </w:p>
        </w:tc>
      </w:tr>
      <w:tr w:rsidR="005C752B" w:rsidTr="006B0108">
        <w:trPr>
          <w:trHeight w:val="9992"/>
        </w:trPr>
        <w:tc>
          <w:tcPr>
            <w:tcW w:w="704" w:type="dxa"/>
          </w:tcPr>
          <w:p w:rsidR="005C752B" w:rsidRDefault="005C752B">
            <w:pPr>
              <w:rPr>
                <w:sz w:val="22"/>
              </w:rPr>
            </w:pPr>
          </w:p>
        </w:tc>
        <w:tc>
          <w:tcPr>
            <w:tcW w:w="1868" w:type="dxa"/>
          </w:tcPr>
          <w:p w:rsidR="005C752B" w:rsidRDefault="005C752B">
            <w:pPr>
              <w:rPr>
                <w:sz w:val="22"/>
              </w:rPr>
            </w:pPr>
            <w:bookmarkStart w:id="0" w:name="_GoBack"/>
            <w:bookmarkEnd w:id="0"/>
          </w:p>
        </w:tc>
        <w:tc>
          <w:tcPr>
            <w:tcW w:w="1306" w:type="dxa"/>
          </w:tcPr>
          <w:p w:rsidR="005C752B" w:rsidRDefault="005C752B">
            <w:pPr>
              <w:rPr>
                <w:sz w:val="22"/>
              </w:rPr>
            </w:pPr>
          </w:p>
        </w:tc>
        <w:tc>
          <w:tcPr>
            <w:tcW w:w="1306" w:type="dxa"/>
          </w:tcPr>
          <w:p w:rsidR="005C752B" w:rsidRDefault="005C752B">
            <w:pPr>
              <w:rPr>
                <w:sz w:val="22"/>
              </w:rPr>
            </w:pPr>
          </w:p>
        </w:tc>
        <w:tc>
          <w:tcPr>
            <w:tcW w:w="1306" w:type="dxa"/>
          </w:tcPr>
          <w:p w:rsidR="005C752B" w:rsidRDefault="005C752B">
            <w:pPr>
              <w:rPr>
                <w:sz w:val="22"/>
              </w:rPr>
            </w:pPr>
          </w:p>
        </w:tc>
        <w:tc>
          <w:tcPr>
            <w:tcW w:w="1264" w:type="dxa"/>
          </w:tcPr>
          <w:p w:rsidR="005C752B" w:rsidRDefault="005C752B">
            <w:pPr>
              <w:rPr>
                <w:sz w:val="22"/>
              </w:rPr>
            </w:pPr>
          </w:p>
        </w:tc>
        <w:tc>
          <w:tcPr>
            <w:tcW w:w="1306" w:type="dxa"/>
          </w:tcPr>
          <w:p w:rsidR="005C752B" w:rsidRDefault="005C752B">
            <w:pPr>
              <w:rPr>
                <w:sz w:val="22"/>
              </w:rPr>
            </w:pPr>
          </w:p>
        </w:tc>
      </w:tr>
    </w:tbl>
    <w:p w:rsidR="00983691" w:rsidRPr="00BA7203" w:rsidRDefault="00BA7203" w:rsidP="00BA7203">
      <w:pPr>
        <w:ind w:left="210" w:hangingChars="100" w:hanging="210"/>
      </w:pPr>
      <w:r w:rsidRPr="00BA7203">
        <w:rPr>
          <w:rFonts w:hint="eastAsia"/>
        </w:rPr>
        <w:t>注）過去３年間に国及び地方公共団体等が発注した建設コンサルタント業務等を対象に、受注・履行した同種又は類似の業務（</w:t>
      </w:r>
      <w:r w:rsidR="006B0108">
        <w:rPr>
          <w:rFonts w:hint="eastAsia"/>
        </w:rPr>
        <w:t>契約対象業務と同じ業種区分の測量業務、建設コンサルタント業務、地質調査業務又は補償関係コンサルタント業務に係るものに限る。</w:t>
      </w:r>
      <w:r w:rsidRPr="00BA7203">
        <w:rPr>
          <w:rFonts w:hint="eastAsia"/>
        </w:rPr>
        <w:t>）すべて（入札日時点で履行中のものは除く。）について、新しい順に記載する。</w:t>
      </w:r>
    </w:p>
    <w:p w:rsidR="00BA7203" w:rsidRPr="00BA7203" w:rsidRDefault="00BA7203" w:rsidP="00BA7203">
      <w:pPr>
        <w:ind w:left="210" w:hangingChars="100" w:hanging="210"/>
        <w:rPr>
          <w:rFonts w:hint="eastAsia"/>
        </w:rPr>
      </w:pPr>
      <w:r w:rsidRPr="00BA7203">
        <w:rPr>
          <w:rFonts w:hint="eastAsia"/>
        </w:rPr>
        <w:t xml:space="preserve">　　なお、業務成績評定点についてもできる限り記載すること。</w:t>
      </w:r>
    </w:p>
    <w:p w:rsidR="00BA7203" w:rsidRPr="00C7621E" w:rsidRDefault="00BA7203">
      <w:pPr>
        <w:rPr>
          <w:rFonts w:hint="eastAsia"/>
          <w:sz w:val="22"/>
        </w:rPr>
      </w:pPr>
    </w:p>
    <w:sectPr w:rsidR="00BA7203" w:rsidRPr="00C7621E" w:rsidSect="0078309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F5C" w:rsidRDefault="00044F5C" w:rsidP="004D5773">
      <w:r>
        <w:separator/>
      </w:r>
    </w:p>
  </w:endnote>
  <w:endnote w:type="continuationSeparator" w:id="0">
    <w:p w:rsidR="00044F5C" w:rsidRDefault="00044F5C" w:rsidP="004D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F5C" w:rsidRDefault="00044F5C" w:rsidP="004D5773">
      <w:r>
        <w:separator/>
      </w:r>
    </w:p>
  </w:footnote>
  <w:footnote w:type="continuationSeparator" w:id="0">
    <w:p w:rsidR="00044F5C" w:rsidRDefault="00044F5C" w:rsidP="004D5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20CEF"/>
    <w:multiLevelType w:val="hybridMultilevel"/>
    <w:tmpl w:val="D39CB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A5D"/>
    <w:multiLevelType w:val="hybridMultilevel"/>
    <w:tmpl w:val="BE02F2C0"/>
    <w:lvl w:ilvl="0" w:tplc="647C85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691"/>
    <w:rsid w:val="00010017"/>
    <w:rsid w:val="000158B0"/>
    <w:rsid w:val="00042323"/>
    <w:rsid w:val="00044F5C"/>
    <w:rsid w:val="00056C33"/>
    <w:rsid w:val="00057162"/>
    <w:rsid w:val="000655F9"/>
    <w:rsid w:val="00082925"/>
    <w:rsid w:val="000A234B"/>
    <w:rsid w:val="000A76D7"/>
    <w:rsid w:val="000B2F7F"/>
    <w:rsid w:val="000E53C4"/>
    <w:rsid w:val="00116B75"/>
    <w:rsid w:val="001524C4"/>
    <w:rsid w:val="00222E19"/>
    <w:rsid w:val="0023781B"/>
    <w:rsid w:val="00280808"/>
    <w:rsid w:val="002859C6"/>
    <w:rsid w:val="00295E92"/>
    <w:rsid w:val="002A65B7"/>
    <w:rsid w:val="002B19C8"/>
    <w:rsid w:val="002C00EB"/>
    <w:rsid w:val="002D43F4"/>
    <w:rsid w:val="002E5397"/>
    <w:rsid w:val="00321AF2"/>
    <w:rsid w:val="00351AAA"/>
    <w:rsid w:val="00362C6F"/>
    <w:rsid w:val="0036513C"/>
    <w:rsid w:val="00366D6F"/>
    <w:rsid w:val="00374BED"/>
    <w:rsid w:val="0038020A"/>
    <w:rsid w:val="00380317"/>
    <w:rsid w:val="003904EB"/>
    <w:rsid w:val="003A0135"/>
    <w:rsid w:val="003D0F28"/>
    <w:rsid w:val="003E03BC"/>
    <w:rsid w:val="00401BE4"/>
    <w:rsid w:val="00411CF6"/>
    <w:rsid w:val="004275C6"/>
    <w:rsid w:val="00440E6C"/>
    <w:rsid w:val="00475F89"/>
    <w:rsid w:val="004767A6"/>
    <w:rsid w:val="004837A1"/>
    <w:rsid w:val="00485881"/>
    <w:rsid w:val="004A677F"/>
    <w:rsid w:val="004C127F"/>
    <w:rsid w:val="004C5EE9"/>
    <w:rsid w:val="004D3A8C"/>
    <w:rsid w:val="004D5773"/>
    <w:rsid w:val="00501969"/>
    <w:rsid w:val="00506D71"/>
    <w:rsid w:val="0056492C"/>
    <w:rsid w:val="00570BA6"/>
    <w:rsid w:val="00582096"/>
    <w:rsid w:val="00590131"/>
    <w:rsid w:val="005B6046"/>
    <w:rsid w:val="005C752B"/>
    <w:rsid w:val="005D492E"/>
    <w:rsid w:val="00610392"/>
    <w:rsid w:val="00626CA6"/>
    <w:rsid w:val="006449BF"/>
    <w:rsid w:val="00646767"/>
    <w:rsid w:val="006510EF"/>
    <w:rsid w:val="006551D4"/>
    <w:rsid w:val="00656713"/>
    <w:rsid w:val="00666ED1"/>
    <w:rsid w:val="00684B71"/>
    <w:rsid w:val="006967D1"/>
    <w:rsid w:val="006B0108"/>
    <w:rsid w:val="006E0D0E"/>
    <w:rsid w:val="006F7B09"/>
    <w:rsid w:val="00712922"/>
    <w:rsid w:val="007404F5"/>
    <w:rsid w:val="00755C46"/>
    <w:rsid w:val="00783095"/>
    <w:rsid w:val="00792263"/>
    <w:rsid w:val="007A7D70"/>
    <w:rsid w:val="007C15D8"/>
    <w:rsid w:val="007C7DD8"/>
    <w:rsid w:val="007E06BE"/>
    <w:rsid w:val="007E163D"/>
    <w:rsid w:val="007E3052"/>
    <w:rsid w:val="00812BD3"/>
    <w:rsid w:val="00827D2C"/>
    <w:rsid w:val="008335A4"/>
    <w:rsid w:val="008461ED"/>
    <w:rsid w:val="00892B4F"/>
    <w:rsid w:val="008B24C4"/>
    <w:rsid w:val="008B5057"/>
    <w:rsid w:val="008F0626"/>
    <w:rsid w:val="008F3C43"/>
    <w:rsid w:val="00924CE6"/>
    <w:rsid w:val="009663ED"/>
    <w:rsid w:val="00983691"/>
    <w:rsid w:val="00990272"/>
    <w:rsid w:val="009F4F0B"/>
    <w:rsid w:val="00A069A5"/>
    <w:rsid w:val="00A21917"/>
    <w:rsid w:val="00A23B6C"/>
    <w:rsid w:val="00A31BFF"/>
    <w:rsid w:val="00A31D77"/>
    <w:rsid w:val="00A36898"/>
    <w:rsid w:val="00A464E0"/>
    <w:rsid w:val="00A472EC"/>
    <w:rsid w:val="00A5077B"/>
    <w:rsid w:val="00A50F18"/>
    <w:rsid w:val="00A54B75"/>
    <w:rsid w:val="00A5576E"/>
    <w:rsid w:val="00A6407D"/>
    <w:rsid w:val="00A918BF"/>
    <w:rsid w:val="00AD0CCE"/>
    <w:rsid w:val="00AF34EC"/>
    <w:rsid w:val="00AF3DFE"/>
    <w:rsid w:val="00B1385B"/>
    <w:rsid w:val="00B32F9F"/>
    <w:rsid w:val="00B34E67"/>
    <w:rsid w:val="00B53690"/>
    <w:rsid w:val="00B60799"/>
    <w:rsid w:val="00B72C5C"/>
    <w:rsid w:val="00B807DC"/>
    <w:rsid w:val="00BA7203"/>
    <w:rsid w:val="00BC2F1C"/>
    <w:rsid w:val="00BC5310"/>
    <w:rsid w:val="00BE3F40"/>
    <w:rsid w:val="00BF5C94"/>
    <w:rsid w:val="00C27AA6"/>
    <w:rsid w:val="00C7621E"/>
    <w:rsid w:val="00CA2D24"/>
    <w:rsid w:val="00CD59AD"/>
    <w:rsid w:val="00CE1DEE"/>
    <w:rsid w:val="00CF0B4D"/>
    <w:rsid w:val="00D311EA"/>
    <w:rsid w:val="00D3719A"/>
    <w:rsid w:val="00D44904"/>
    <w:rsid w:val="00D510EF"/>
    <w:rsid w:val="00D85B59"/>
    <w:rsid w:val="00D93CCE"/>
    <w:rsid w:val="00D97716"/>
    <w:rsid w:val="00DB44A7"/>
    <w:rsid w:val="00DC3EC3"/>
    <w:rsid w:val="00DD0F45"/>
    <w:rsid w:val="00DD5D18"/>
    <w:rsid w:val="00E23787"/>
    <w:rsid w:val="00E61CA8"/>
    <w:rsid w:val="00E64705"/>
    <w:rsid w:val="00E649C9"/>
    <w:rsid w:val="00E80504"/>
    <w:rsid w:val="00EC15D9"/>
    <w:rsid w:val="00F030DD"/>
    <w:rsid w:val="00F50D42"/>
    <w:rsid w:val="00F54945"/>
    <w:rsid w:val="00F63034"/>
    <w:rsid w:val="00F635B3"/>
    <w:rsid w:val="00F91979"/>
    <w:rsid w:val="00FC2826"/>
    <w:rsid w:val="00FC3F2D"/>
    <w:rsid w:val="00FD37FB"/>
    <w:rsid w:val="00FF6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FEB652F"/>
  <w15:docId w15:val="{99BF93FC-1A64-433F-8C22-BD45F211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36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6407D"/>
    <w:rPr>
      <w:rFonts w:ascii="Arial" w:eastAsia="ＭＳ ゴシック" w:hAnsi="Arial"/>
      <w:sz w:val="18"/>
      <w:szCs w:val="18"/>
    </w:rPr>
  </w:style>
  <w:style w:type="paragraph" w:styleId="a5">
    <w:name w:val="header"/>
    <w:basedOn w:val="a"/>
    <w:link w:val="a6"/>
    <w:rsid w:val="004D5773"/>
    <w:pPr>
      <w:tabs>
        <w:tab w:val="center" w:pos="4252"/>
        <w:tab w:val="right" w:pos="8504"/>
      </w:tabs>
      <w:snapToGrid w:val="0"/>
    </w:pPr>
  </w:style>
  <w:style w:type="character" w:customStyle="1" w:styleId="a6">
    <w:name w:val="ヘッダー (文字)"/>
    <w:basedOn w:val="a0"/>
    <w:link w:val="a5"/>
    <w:rsid w:val="004D5773"/>
    <w:rPr>
      <w:kern w:val="2"/>
      <w:sz w:val="21"/>
      <w:szCs w:val="24"/>
    </w:rPr>
  </w:style>
  <w:style w:type="paragraph" w:styleId="a7">
    <w:name w:val="footer"/>
    <w:basedOn w:val="a"/>
    <w:link w:val="a8"/>
    <w:rsid w:val="004D5773"/>
    <w:pPr>
      <w:tabs>
        <w:tab w:val="center" w:pos="4252"/>
        <w:tab w:val="right" w:pos="8504"/>
      </w:tabs>
      <w:snapToGrid w:val="0"/>
    </w:pPr>
  </w:style>
  <w:style w:type="character" w:customStyle="1" w:styleId="a8">
    <w:name w:val="フッター (文字)"/>
    <w:basedOn w:val="a0"/>
    <w:link w:val="a7"/>
    <w:rsid w:val="004D5773"/>
    <w:rPr>
      <w:kern w:val="2"/>
      <w:sz w:val="21"/>
      <w:szCs w:val="24"/>
    </w:rPr>
  </w:style>
  <w:style w:type="paragraph" w:styleId="a9">
    <w:name w:val="List Paragraph"/>
    <w:basedOn w:val="a"/>
    <w:uiPriority w:val="34"/>
    <w:qFormat/>
    <w:rsid w:val="007E06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1</Pages>
  <Words>253</Words>
  <Characters>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低入札価格調査結果</vt:lpstr>
      <vt:lpstr>低入札価格調査結果</vt:lpstr>
    </vt:vector>
  </TitlesOfParts>
  <Company>Toshiba</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低入札価格調査結果</dc:title>
  <dc:creator>法皇</dc:creator>
  <cp:lastModifiedBy>u0030@shinjyou2.localtask</cp:lastModifiedBy>
  <cp:revision>31</cp:revision>
  <cp:lastPrinted>2019-11-21T04:30:00Z</cp:lastPrinted>
  <dcterms:created xsi:type="dcterms:W3CDTF">2015-08-20T07:39:00Z</dcterms:created>
  <dcterms:modified xsi:type="dcterms:W3CDTF">2020-12-24T05:39:00Z</dcterms:modified>
</cp:coreProperties>
</file>